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67" w:rsidRPr="005763B7" w:rsidRDefault="00597467" w:rsidP="00597467">
      <w:pPr>
        <w:rPr>
          <w:rFonts w:ascii="Times New Roman" w:hAnsi="Times New Roman"/>
        </w:rPr>
      </w:pPr>
    </w:p>
    <w:p w:rsidR="00635891" w:rsidRDefault="00635891" w:rsidP="00635891">
      <w:pPr>
        <w:spacing w:line="276" w:lineRule="auto"/>
        <w:jc w:val="center"/>
        <w:rPr>
          <w:rFonts w:ascii="Arial" w:hAnsi="Arial" w:cs="Arial"/>
          <w:b/>
          <w:sz w:val="32"/>
          <w:szCs w:val="32"/>
        </w:rPr>
      </w:pPr>
      <w:r>
        <w:rPr>
          <w:rFonts w:ascii="Arial" w:hAnsi="Arial" w:cs="Arial"/>
          <w:b/>
          <w:sz w:val="32"/>
          <w:szCs w:val="32"/>
        </w:rPr>
        <w:t>16.09.2016 г.  №75</w:t>
      </w:r>
    </w:p>
    <w:p w:rsidR="00597467" w:rsidRPr="00635891" w:rsidRDefault="00597467" w:rsidP="00635891">
      <w:pPr>
        <w:spacing w:line="276" w:lineRule="auto"/>
        <w:jc w:val="center"/>
        <w:rPr>
          <w:rFonts w:ascii="Arial" w:hAnsi="Arial" w:cs="Arial"/>
          <w:b/>
          <w:sz w:val="32"/>
          <w:szCs w:val="32"/>
        </w:rPr>
      </w:pPr>
      <w:r w:rsidRPr="00635891">
        <w:rPr>
          <w:rFonts w:ascii="Arial" w:hAnsi="Arial" w:cs="Arial"/>
          <w:b/>
          <w:sz w:val="32"/>
          <w:szCs w:val="32"/>
        </w:rPr>
        <w:t>РОССИЙСКАЯ ФЕДЕРАЦИЯ</w:t>
      </w:r>
    </w:p>
    <w:p w:rsidR="00597467" w:rsidRPr="00635891" w:rsidRDefault="00597467" w:rsidP="00635891">
      <w:pPr>
        <w:spacing w:line="276" w:lineRule="auto"/>
        <w:jc w:val="center"/>
        <w:rPr>
          <w:rFonts w:ascii="Arial" w:hAnsi="Arial" w:cs="Arial"/>
          <w:b/>
          <w:sz w:val="32"/>
          <w:szCs w:val="32"/>
        </w:rPr>
      </w:pPr>
      <w:r w:rsidRPr="00635891">
        <w:rPr>
          <w:rFonts w:ascii="Arial" w:hAnsi="Arial" w:cs="Arial"/>
          <w:b/>
          <w:sz w:val="32"/>
          <w:szCs w:val="32"/>
        </w:rPr>
        <w:t>ИРКУТСКАЯ ОБЛАСТЬ</w:t>
      </w:r>
    </w:p>
    <w:p w:rsidR="00597467" w:rsidRPr="00635891" w:rsidRDefault="00597467" w:rsidP="00635891">
      <w:pPr>
        <w:spacing w:line="276" w:lineRule="auto"/>
        <w:jc w:val="center"/>
        <w:rPr>
          <w:rFonts w:ascii="Arial" w:hAnsi="Arial" w:cs="Arial"/>
          <w:b/>
          <w:sz w:val="32"/>
          <w:szCs w:val="32"/>
        </w:rPr>
      </w:pPr>
      <w:r w:rsidRPr="00635891">
        <w:rPr>
          <w:rFonts w:ascii="Arial" w:hAnsi="Arial" w:cs="Arial"/>
          <w:b/>
          <w:sz w:val="32"/>
          <w:szCs w:val="32"/>
        </w:rPr>
        <w:t>БОХАНСКИЙ РАЙОН</w:t>
      </w:r>
    </w:p>
    <w:p w:rsidR="00597467" w:rsidRPr="00635891" w:rsidRDefault="00597467" w:rsidP="00635891">
      <w:pPr>
        <w:spacing w:line="276" w:lineRule="auto"/>
        <w:jc w:val="center"/>
        <w:rPr>
          <w:rFonts w:ascii="Arial" w:hAnsi="Arial" w:cs="Arial"/>
          <w:b/>
          <w:sz w:val="32"/>
          <w:szCs w:val="32"/>
        </w:rPr>
      </w:pPr>
      <w:r w:rsidRPr="00635891">
        <w:rPr>
          <w:rFonts w:ascii="Arial" w:hAnsi="Arial" w:cs="Arial"/>
          <w:b/>
          <w:sz w:val="32"/>
          <w:szCs w:val="32"/>
        </w:rPr>
        <w:t>МУНИЦИПАЛЬНОЕ ОБРАЗОВАНИЕ</w:t>
      </w:r>
    </w:p>
    <w:p w:rsidR="00597467" w:rsidRPr="00635891" w:rsidRDefault="00597467" w:rsidP="00635891">
      <w:pPr>
        <w:spacing w:line="276" w:lineRule="auto"/>
        <w:jc w:val="center"/>
        <w:rPr>
          <w:rFonts w:ascii="Arial" w:hAnsi="Arial" w:cs="Arial"/>
          <w:b/>
          <w:sz w:val="32"/>
          <w:szCs w:val="32"/>
        </w:rPr>
      </w:pPr>
      <w:r w:rsidRPr="00635891">
        <w:rPr>
          <w:rFonts w:ascii="Arial" w:hAnsi="Arial" w:cs="Arial"/>
          <w:b/>
          <w:sz w:val="32"/>
          <w:szCs w:val="32"/>
        </w:rPr>
        <w:t xml:space="preserve"> «СЕРЕДКИНО» </w:t>
      </w:r>
    </w:p>
    <w:p w:rsidR="00597467" w:rsidRPr="00635891" w:rsidRDefault="00635891" w:rsidP="00635891">
      <w:pPr>
        <w:spacing w:line="276" w:lineRule="auto"/>
        <w:ind w:firstLine="0"/>
        <w:rPr>
          <w:rFonts w:ascii="Arial" w:hAnsi="Arial" w:cs="Arial"/>
          <w:b/>
          <w:sz w:val="32"/>
          <w:szCs w:val="32"/>
        </w:rPr>
      </w:pPr>
      <w:r w:rsidRPr="00635891">
        <w:rPr>
          <w:rFonts w:ascii="Arial" w:hAnsi="Arial" w:cs="Arial"/>
          <w:b/>
          <w:sz w:val="32"/>
          <w:szCs w:val="32"/>
        </w:rPr>
        <w:t xml:space="preserve">                                           ПОСТАН</w:t>
      </w:r>
      <w:r w:rsidR="00597467" w:rsidRPr="00635891">
        <w:rPr>
          <w:rFonts w:ascii="Arial" w:hAnsi="Arial" w:cs="Arial"/>
          <w:b/>
          <w:sz w:val="32"/>
          <w:szCs w:val="32"/>
        </w:rPr>
        <w:t>О</w:t>
      </w:r>
      <w:r w:rsidRPr="00635891">
        <w:rPr>
          <w:rFonts w:ascii="Arial" w:hAnsi="Arial" w:cs="Arial"/>
          <w:b/>
          <w:sz w:val="32"/>
          <w:szCs w:val="32"/>
        </w:rPr>
        <w:t>ВЛЕНИ</w:t>
      </w:r>
      <w:r w:rsidR="00597467" w:rsidRPr="00635891">
        <w:rPr>
          <w:rFonts w:ascii="Arial" w:hAnsi="Arial" w:cs="Arial"/>
          <w:b/>
          <w:sz w:val="32"/>
          <w:szCs w:val="32"/>
        </w:rPr>
        <w:t>Е</w:t>
      </w:r>
    </w:p>
    <w:p w:rsidR="00597467" w:rsidRPr="005763B7" w:rsidRDefault="00597467" w:rsidP="00597467">
      <w:pPr>
        <w:spacing w:line="360" w:lineRule="auto"/>
        <w:ind w:firstLine="0"/>
        <w:rPr>
          <w:rFonts w:ascii="Times New Roman" w:hAnsi="Times New Roman"/>
        </w:rPr>
      </w:pPr>
    </w:p>
    <w:p w:rsidR="00597467" w:rsidRDefault="00597467" w:rsidP="00597467">
      <w:pPr>
        <w:spacing w:line="360" w:lineRule="auto"/>
        <w:jc w:val="center"/>
        <w:rPr>
          <w:b/>
        </w:rPr>
      </w:pPr>
    </w:p>
    <w:p w:rsidR="00DA1FB6" w:rsidRDefault="00DA1FB6" w:rsidP="00CE4B10">
      <w:pPr>
        <w:widowControl w:val="0"/>
        <w:autoSpaceDE w:val="0"/>
        <w:autoSpaceDN w:val="0"/>
        <w:adjustRightInd w:val="0"/>
        <w:ind w:left="5954" w:firstLine="0"/>
        <w:jc w:val="right"/>
        <w:rPr>
          <w:rFonts w:ascii="Times New Roman" w:hAnsi="Times New Roman"/>
          <w:sz w:val="24"/>
          <w:szCs w:val="24"/>
        </w:rPr>
      </w:pPr>
    </w:p>
    <w:p w:rsidR="00DA1FB6" w:rsidRPr="00DA1FB6" w:rsidRDefault="00DA1FB6" w:rsidP="00635891">
      <w:pPr>
        <w:ind w:firstLine="0"/>
        <w:jc w:val="center"/>
        <w:rPr>
          <w:rFonts w:ascii="Times New Roman" w:hAnsi="Times New Roman"/>
          <w:sz w:val="24"/>
          <w:szCs w:val="24"/>
        </w:rPr>
      </w:pPr>
      <w:r w:rsidRPr="00635891">
        <w:rPr>
          <w:rFonts w:ascii="Arial" w:hAnsi="Arial" w:cs="Arial"/>
          <w:b/>
          <w:sz w:val="32"/>
          <w:szCs w:val="32"/>
        </w:rPr>
        <w:t>О</w:t>
      </w:r>
      <w:r w:rsidR="00635891" w:rsidRPr="00635891">
        <w:rPr>
          <w:rFonts w:ascii="Arial" w:hAnsi="Arial" w:cs="Arial"/>
          <w:b/>
          <w:sz w:val="32"/>
          <w:szCs w:val="32"/>
        </w:rPr>
        <w:t>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635891">
        <w:rPr>
          <w:rFonts w:ascii="Arial" w:hAnsi="Arial" w:cs="Arial"/>
          <w:b/>
          <w:sz w:val="32"/>
          <w:szCs w:val="32"/>
        </w:rPr>
        <w:t xml:space="preserve"> </w:t>
      </w:r>
    </w:p>
    <w:p w:rsidR="00DA1FB6" w:rsidRPr="00DA1FB6" w:rsidRDefault="00DA1FB6" w:rsidP="00DA1FB6">
      <w:pPr>
        <w:ind w:firstLine="0"/>
        <w:jc w:val="left"/>
        <w:rPr>
          <w:rFonts w:ascii="Times New Roman" w:hAnsi="Times New Roman"/>
          <w:sz w:val="24"/>
          <w:szCs w:val="24"/>
        </w:rPr>
      </w:pPr>
    </w:p>
    <w:p w:rsidR="00DA1FB6" w:rsidRPr="00DA1FB6" w:rsidRDefault="00DA1FB6" w:rsidP="00DA1FB6">
      <w:pPr>
        <w:ind w:firstLine="0"/>
        <w:jc w:val="left"/>
        <w:rPr>
          <w:rFonts w:ascii="Times New Roman" w:hAnsi="Times New Roman"/>
          <w:sz w:val="24"/>
          <w:szCs w:val="24"/>
        </w:rPr>
      </w:pPr>
    </w:p>
    <w:p w:rsidR="00DA1FB6" w:rsidRPr="00635891" w:rsidRDefault="00DA1FB6" w:rsidP="00635891">
      <w:pPr>
        <w:spacing w:line="276" w:lineRule="auto"/>
        <w:ind w:firstLine="540"/>
        <w:rPr>
          <w:rFonts w:ascii="Arial" w:hAnsi="Arial" w:cs="Arial"/>
          <w:sz w:val="24"/>
          <w:szCs w:val="24"/>
        </w:rPr>
      </w:pPr>
      <w:r w:rsidRPr="00635891">
        <w:rPr>
          <w:rFonts w:ascii="Arial" w:hAnsi="Arial" w:cs="Arial"/>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w:t>
      </w:r>
      <w:r w:rsidR="00597467" w:rsidRPr="00635891">
        <w:rPr>
          <w:rFonts w:ascii="Arial" w:hAnsi="Arial" w:cs="Arial"/>
          <w:sz w:val="24"/>
          <w:szCs w:val="24"/>
        </w:rPr>
        <w:t xml:space="preserve">в соответствии со ст. 8 Земельного Кодекса РФ, </w:t>
      </w:r>
      <w:r w:rsidRPr="00635891">
        <w:rPr>
          <w:rFonts w:ascii="Arial" w:hAnsi="Arial" w:cs="Arial"/>
          <w:sz w:val="24"/>
          <w:szCs w:val="24"/>
        </w:rPr>
        <w:t xml:space="preserve">администрация </w:t>
      </w:r>
    </w:p>
    <w:p w:rsidR="00DA1FB6" w:rsidRPr="00DA1FB6" w:rsidRDefault="00DA1FB6" w:rsidP="00DA1FB6">
      <w:pPr>
        <w:rPr>
          <w:rFonts w:ascii="Times New Roman" w:hAnsi="Times New Roman"/>
          <w:sz w:val="24"/>
          <w:szCs w:val="24"/>
        </w:rPr>
      </w:pPr>
    </w:p>
    <w:p w:rsidR="00DA1FB6" w:rsidRPr="00635891" w:rsidRDefault="00DA1FB6" w:rsidP="00DA1FB6">
      <w:pPr>
        <w:jc w:val="center"/>
        <w:rPr>
          <w:rFonts w:ascii="Arial" w:hAnsi="Arial" w:cs="Arial"/>
          <w:b/>
          <w:sz w:val="32"/>
          <w:szCs w:val="32"/>
        </w:rPr>
      </w:pPr>
      <w:r w:rsidRPr="00635891">
        <w:rPr>
          <w:rFonts w:ascii="Arial" w:hAnsi="Arial" w:cs="Arial"/>
          <w:b/>
          <w:sz w:val="32"/>
          <w:szCs w:val="32"/>
        </w:rPr>
        <w:t>ПОСТАНОВЛЯЕТ:</w:t>
      </w:r>
    </w:p>
    <w:p w:rsidR="00DA1FB6" w:rsidRPr="00DA1FB6" w:rsidRDefault="00DA1FB6" w:rsidP="00DA1FB6">
      <w:pPr>
        <w:rPr>
          <w:rFonts w:ascii="Times New Roman" w:hAnsi="Times New Roman"/>
          <w:sz w:val="24"/>
          <w:szCs w:val="24"/>
        </w:rPr>
      </w:pPr>
    </w:p>
    <w:p w:rsidR="00DA1FB6" w:rsidRPr="00635891" w:rsidRDefault="00DA1FB6" w:rsidP="00635891">
      <w:pPr>
        <w:spacing w:line="276" w:lineRule="auto"/>
        <w:ind w:firstLine="540"/>
        <w:rPr>
          <w:rFonts w:ascii="Arial" w:hAnsi="Arial" w:cs="Arial"/>
          <w:sz w:val="24"/>
          <w:szCs w:val="24"/>
        </w:rPr>
      </w:pPr>
      <w:r w:rsidRPr="00635891">
        <w:rPr>
          <w:rFonts w:ascii="Arial" w:hAnsi="Arial" w:cs="Arial"/>
          <w:sz w:val="24"/>
          <w:szCs w:val="24"/>
        </w:rPr>
        <w:t xml:space="preserve">1. Утвердить </w:t>
      </w:r>
      <w:r w:rsidR="00597467" w:rsidRPr="00635891">
        <w:rPr>
          <w:rFonts w:ascii="Arial" w:hAnsi="Arial" w:cs="Arial"/>
          <w:sz w:val="24"/>
          <w:szCs w:val="24"/>
        </w:rPr>
        <w:t>административный регламент</w:t>
      </w:r>
      <w:r w:rsidRPr="00635891">
        <w:rPr>
          <w:rFonts w:ascii="Arial" w:hAnsi="Arial" w:cs="Arial"/>
          <w:sz w:val="24"/>
          <w:szCs w:val="24"/>
        </w:rPr>
        <w:t xml:space="preserve">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DA1FB6" w:rsidRPr="00635891" w:rsidRDefault="00DA1FB6" w:rsidP="00635891">
      <w:pPr>
        <w:widowControl w:val="0"/>
        <w:autoSpaceDE w:val="0"/>
        <w:autoSpaceDN w:val="0"/>
        <w:adjustRightInd w:val="0"/>
        <w:spacing w:line="276" w:lineRule="auto"/>
        <w:ind w:firstLine="567"/>
        <w:rPr>
          <w:rFonts w:ascii="Arial" w:hAnsi="Arial" w:cs="Arial"/>
          <w:sz w:val="24"/>
          <w:szCs w:val="24"/>
        </w:rPr>
      </w:pPr>
      <w:r w:rsidRPr="00635891">
        <w:rPr>
          <w:rFonts w:ascii="Arial" w:hAnsi="Arial" w:cs="Arial"/>
          <w:sz w:val="24"/>
          <w:szCs w:val="24"/>
        </w:rPr>
        <w:t>2. Опубликовать настоящее поста</w:t>
      </w:r>
      <w:r w:rsidR="00597467" w:rsidRPr="00635891">
        <w:rPr>
          <w:rFonts w:ascii="Arial" w:hAnsi="Arial" w:cs="Arial"/>
          <w:sz w:val="24"/>
          <w:szCs w:val="24"/>
        </w:rPr>
        <w:t>новление в муниципальном Вестнике</w:t>
      </w:r>
      <w:r w:rsidRPr="00635891">
        <w:rPr>
          <w:rFonts w:ascii="Arial" w:hAnsi="Arial" w:cs="Arial"/>
          <w:sz w:val="24"/>
          <w:szCs w:val="24"/>
        </w:rPr>
        <w:t xml:space="preserve"> и на официальном</w:t>
      </w:r>
      <w:r w:rsidR="00597467" w:rsidRPr="00635891">
        <w:rPr>
          <w:rFonts w:ascii="Arial" w:hAnsi="Arial" w:cs="Arial"/>
          <w:sz w:val="24"/>
          <w:szCs w:val="24"/>
        </w:rPr>
        <w:t xml:space="preserve"> сайте администрации МО «</w:t>
      </w:r>
      <w:proofErr w:type="spellStart"/>
      <w:r w:rsidR="00597467" w:rsidRPr="00635891">
        <w:rPr>
          <w:rFonts w:ascii="Arial" w:hAnsi="Arial" w:cs="Arial"/>
          <w:sz w:val="24"/>
          <w:szCs w:val="24"/>
        </w:rPr>
        <w:t>Середкино</w:t>
      </w:r>
      <w:proofErr w:type="spellEnd"/>
      <w:r w:rsidR="00597467" w:rsidRPr="00635891">
        <w:rPr>
          <w:rFonts w:ascii="Arial" w:hAnsi="Arial" w:cs="Arial"/>
          <w:sz w:val="24"/>
          <w:szCs w:val="24"/>
        </w:rPr>
        <w:t>»</w:t>
      </w:r>
      <w:r w:rsidRPr="00635891">
        <w:rPr>
          <w:rFonts w:ascii="Arial" w:hAnsi="Arial" w:cs="Arial"/>
          <w:sz w:val="24"/>
          <w:szCs w:val="24"/>
        </w:rPr>
        <w:t>».</w:t>
      </w:r>
    </w:p>
    <w:p w:rsidR="00DA1FB6" w:rsidRPr="00635891" w:rsidRDefault="00DA1FB6" w:rsidP="00635891">
      <w:pPr>
        <w:widowControl w:val="0"/>
        <w:autoSpaceDE w:val="0"/>
        <w:autoSpaceDN w:val="0"/>
        <w:adjustRightInd w:val="0"/>
        <w:spacing w:line="276" w:lineRule="auto"/>
        <w:ind w:firstLine="567"/>
        <w:rPr>
          <w:rFonts w:ascii="Arial" w:hAnsi="Arial" w:cs="Arial"/>
          <w:sz w:val="24"/>
          <w:szCs w:val="24"/>
        </w:rPr>
      </w:pPr>
      <w:r w:rsidRPr="00635891">
        <w:rPr>
          <w:rFonts w:ascii="Arial" w:hAnsi="Arial" w:cs="Arial"/>
          <w:sz w:val="24"/>
          <w:szCs w:val="24"/>
        </w:rPr>
        <w:t xml:space="preserve">3. </w:t>
      </w:r>
      <w:proofErr w:type="gramStart"/>
      <w:r w:rsidRPr="00635891">
        <w:rPr>
          <w:rFonts w:ascii="Arial" w:hAnsi="Arial" w:cs="Arial"/>
          <w:sz w:val="24"/>
          <w:szCs w:val="24"/>
        </w:rPr>
        <w:t>Контроль за</w:t>
      </w:r>
      <w:proofErr w:type="gramEnd"/>
      <w:r w:rsidRPr="00635891">
        <w:rPr>
          <w:rFonts w:ascii="Arial" w:hAnsi="Arial" w:cs="Arial"/>
          <w:sz w:val="24"/>
          <w:szCs w:val="24"/>
        </w:rPr>
        <w:t xml:space="preserve"> исполнением постановления оставляю за собой.</w:t>
      </w:r>
    </w:p>
    <w:p w:rsidR="00635891" w:rsidRDefault="00635891" w:rsidP="00635891">
      <w:pPr>
        <w:widowControl w:val="0"/>
        <w:autoSpaceDE w:val="0"/>
        <w:autoSpaceDN w:val="0"/>
        <w:adjustRightInd w:val="0"/>
        <w:ind w:firstLine="0"/>
        <w:jc w:val="left"/>
        <w:rPr>
          <w:rFonts w:ascii="Times New Roman" w:hAnsi="Times New Roman"/>
          <w:sz w:val="24"/>
          <w:szCs w:val="24"/>
        </w:rPr>
      </w:pPr>
    </w:p>
    <w:p w:rsidR="00635891" w:rsidRDefault="00635891" w:rsidP="00635891">
      <w:pPr>
        <w:widowControl w:val="0"/>
        <w:autoSpaceDE w:val="0"/>
        <w:autoSpaceDN w:val="0"/>
        <w:adjustRightInd w:val="0"/>
        <w:ind w:firstLine="0"/>
        <w:jc w:val="left"/>
        <w:rPr>
          <w:rFonts w:ascii="Times New Roman" w:hAnsi="Times New Roman"/>
          <w:sz w:val="24"/>
          <w:szCs w:val="24"/>
        </w:rPr>
      </w:pPr>
    </w:p>
    <w:p w:rsidR="00635891" w:rsidRDefault="00635891" w:rsidP="00635891">
      <w:pPr>
        <w:widowControl w:val="0"/>
        <w:autoSpaceDE w:val="0"/>
        <w:autoSpaceDN w:val="0"/>
        <w:adjustRightInd w:val="0"/>
        <w:ind w:firstLine="0"/>
        <w:jc w:val="left"/>
        <w:rPr>
          <w:rFonts w:ascii="Times New Roman" w:hAnsi="Times New Roman"/>
          <w:sz w:val="24"/>
          <w:szCs w:val="24"/>
        </w:rPr>
      </w:pPr>
    </w:p>
    <w:p w:rsidR="00635891" w:rsidRDefault="00635891" w:rsidP="00635891">
      <w:pPr>
        <w:widowControl w:val="0"/>
        <w:autoSpaceDE w:val="0"/>
        <w:autoSpaceDN w:val="0"/>
        <w:adjustRightInd w:val="0"/>
        <w:ind w:firstLine="0"/>
        <w:jc w:val="left"/>
        <w:rPr>
          <w:rFonts w:ascii="Times New Roman" w:hAnsi="Times New Roman"/>
          <w:sz w:val="24"/>
          <w:szCs w:val="24"/>
        </w:rPr>
      </w:pPr>
    </w:p>
    <w:p w:rsidR="00635891" w:rsidRDefault="00DA1FB6" w:rsidP="00635891">
      <w:pPr>
        <w:widowControl w:val="0"/>
        <w:autoSpaceDE w:val="0"/>
        <w:autoSpaceDN w:val="0"/>
        <w:adjustRightInd w:val="0"/>
        <w:ind w:firstLine="0"/>
        <w:jc w:val="left"/>
        <w:rPr>
          <w:rFonts w:ascii="Times New Roman" w:hAnsi="Times New Roman"/>
          <w:sz w:val="24"/>
          <w:szCs w:val="24"/>
        </w:rPr>
      </w:pPr>
      <w:r w:rsidRPr="00DA1FB6">
        <w:rPr>
          <w:rFonts w:ascii="Times New Roman" w:hAnsi="Times New Roman"/>
          <w:sz w:val="24"/>
          <w:szCs w:val="24"/>
        </w:rPr>
        <w:t xml:space="preserve">Глава </w:t>
      </w:r>
      <w:r w:rsidR="00635891">
        <w:rPr>
          <w:rFonts w:ascii="Times New Roman" w:hAnsi="Times New Roman"/>
          <w:sz w:val="24"/>
          <w:szCs w:val="24"/>
        </w:rPr>
        <w:t xml:space="preserve">муниципального образования </w:t>
      </w:r>
      <w:r w:rsidRPr="00DA1FB6">
        <w:rPr>
          <w:rFonts w:ascii="Times New Roman" w:hAnsi="Times New Roman"/>
          <w:sz w:val="24"/>
          <w:szCs w:val="24"/>
        </w:rPr>
        <w:t xml:space="preserve"> «</w:t>
      </w:r>
      <w:proofErr w:type="spellStart"/>
      <w:r w:rsidR="00597467">
        <w:rPr>
          <w:rFonts w:ascii="Times New Roman" w:hAnsi="Times New Roman"/>
          <w:sz w:val="24"/>
          <w:szCs w:val="24"/>
        </w:rPr>
        <w:t>Середкино</w:t>
      </w:r>
      <w:proofErr w:type="spellEnd"/>
      <w:r w:rsidRPr="00DA1FB6">
        <w:rPr>
          <w:rFonts w:ascii="Times New Roman" w:hAnsi="Times New Roman"/>
          <w:sz w:val="24"/>
          <w:szCs w:val="24"/>
        </w:rPr>
        <w:t xml:space="preserve">»                                           </w:t>
      </w:r>
    </w:p>
    <w:p w:rsidR="00DA1FB6" w:rsidRPr="00DA1FB6" w:rsidRDefault="00597467" w:rsidP="00635891">
      <w:pPr>
        <w:widowControl w:val="0"/>
        <w:autoSpaceDE w:val="0"/>
        <w:autoSpaceDN w:val="0"/>
        <w:adjustRightInd w:val="0"/>
        <w:ind w:firstLine="0"/>
        <w:jc w:val="left"/>
        <w:rPr>
          <w:rFonts w:ascii="Times New Roman" w:hAnsi="Times New Roman"/>
          <w:sz w:val="24"/>
          <w:szCs w:val="24"/>
        </w:rPr>
      </w:pPr>
      <w:proofErr w:type="spellStart"/>
      <w:r>
        <w:rPr>
          <w:rFonts w:ascii="Times New Roman" w:hAnsi="Times New Roman"/>
          <w:sz w:val="24"/>
          <w:szCs w:val="24"/>
        </w:rPr>
        <w:t>И.А.Середкина</w:t>
      </w:r>
      <w:proofErr w:type="spellEnd"/>
    </w:p>
    <w:p w:rsidR="00DA1FB6" w:rsidRPr="00DA1FB6" w:rsidRDefault="00DA1FB6" w:rsidP="00DA1FB6">
      <w:pPr>
        <w:widowControl w:val="0"/>
        <w:autoSpaceDE w:val="0"/>
        <w:autoSpaceDN w:val="0"/>
        <w:adjustRightInd w:val="0"/>
        <w:rPr>
          <w:rFonts w:ascii="Times New Roman" w:hAnsi="Times New Roman"/>
          <w:sz w:val="24"/>
          <w:szCs w:val="24"/>
        </w:rPr>
      </w:pPr>
    </w:p>
    <w:p w:rsidR="00DA1FB6" w:rsidRPr="00DA1FB6" w:rsidRDefault="00DA1FB6" w:rsidP="00DA1FB6">
      <w:pPr>
        <w:widowControl w:val="0"/>
        <w:autoSpaceDE w:val="0"/>
        <w:autoSpaceDN w:val="0"/>
        <w:adjustRightInd w:val="0"/>
        <w:rPr>
          <w:rFonts w:ascii="Times New Roman" w:hAnsi="Times New Roman"/>
          <w:sz w:val="24"/>
          <w:szCs w:val="24"/>
        </w:rPr>
      </w:pPr>
    </w:p>
    <w:p w:rsidR="00DA1FB6" w:rsidRPr="00DA1FB6" w:rsidRDefault="00DA1FB6" w:rsidP="00DA1FB6">
      <w:pPr>
        <w:widowControl w:val="0"/>
        <w:autoSpaceDE w:val="0"/>
        <w:autoSpaceDN w:val="0"/>
        <w:adjustRightInd w:val="0"/>
        <w:rPr>
          <w:rFonts w:ascii="Times New Roman" w:hAnsi="Times New Roman"/>
          <w:sz w:val="24"/>
          <w:szCs w:val="24"/>
        </w:rPr>
      </w:pPr>
    </w:p>
    <w:p w:rsidR="00DA1FB6" w:rsidRPr="00DA1FB6" w:rsidRDefault="00DA1FB6" w:rsidP="00DA1FB6">
      <w:pPr>
        <w:widowControl w:val="0"/>
        <w:autoSpaceDE w:val="0"/>
        <w:autoSpaceDN w:val="0"/>
        <w:adjustRightInd w:val="0"/>
        <w:rPr>
          <w:rFonts w:ascii="Times New Roman" w:hAnsi="Times New Roman"/>
          <w:sz w:val="24"/>
          <w:szCs w:val="24"/>
        </w:rPr>
      </w:pPr>
    </w:p>
    <w:p w:rsidR="00DA1FB6" w:rsidRPr="00DA1FB6" w:rsidRDefault="00DA1FB6" w:rsidP="00DA1FB6">
      <w:pPr>
        <w:widowControl w:val="0"/>
        <w:autoSpaceDE w:val="0"/>
        <w:autoSpaceDN w:val="0"/>
        <w:adjustRightInd w:val="0"/>
        <w:rPr>
          <w:rFonts w:ascii="Times New Roman" w:hAnsi="Times New Roman"/>
          <w:sz w:val="24"/>
          <w:szCs w:val="24"/>
        </w:rPr>
      </w:pPr>
    </w:p>
    <w:p w:rsidR="00DA1FB6" w:rsidRPr="00DA1FB6" w:rsidRDefault="00DA1FB6" w:rsidP="00DA1FB6">
      <w:pPr>
        <w:widowControl w:val="0"/>
        <w:autoSpaceDE w:val="0"/>
        <w:autoSpaceDN w:val="0"/>
        <w:adjustRightInd w:val="0"/>
        <w:rPr>
          <w:rFonts w:ascii="Times New Roman" w:hAnsi="Times New Roman"/>
          <w:sz w:val="24"/>
          <w:szCs w:val="24"/>
        </w:rPr>
      </w:pPr>
    </w:p>
    <w:p w:rsidR="00DA1FB6" w:rsidRPr="00DA1FB6" w:rsidRDefault="00DA1FB6" w:rsidP="00DA1FB6">
      <w:pPr>
        <w:widowControl w:val="0"/>
        <w:autoSpaceDE w:val="0"/>
        <w:autoSpaceDN w:val="0"/>
        <w:adjustRightInd w:val="0"/>
        <w:rPr>
          <w:rFonts w:ascii="Times New Roman" w:hAnsi="Times New Roman"/>
          <w:sz w:val="24"/>
          <w:szCs w:val="24"/>
        </w:rPr>
      </w:pPr>
    </w:p>
    <w:p w:rsidR="00DA1FB6" w:rsidRPr="00DA1FB6" w:rsidRDefault="00DA1FB6" w:rsidP="00DA1FB6">
      <w:pPr>
        <w:widowControl w:val="0"/>
        <w:autoSpaceDE w:val="0"/>
        <w:autoSpaceDN w:val="0"/>
        <w:adjustRightInd w:val="0"/>
        <w:rPr>
          <w:rFonts w:ascii="Times New Roman" w:hAnsi="Times New Roman"/>
          <w:sz w:val="24"/>
          <w:szCs w:val="24"/>
        </w:rPr>
      </w:pPr>
    </w:p>
    <w:p w:rsidR="00635891" w:rsidRPr="00635891" w:rsidRDefault="00635891" w:rsidP="00635891">
      <w:pPr>
        <w:ind w:firstLine="0"/>
        <w:jc w:val="right"/>
        <w:rPr>
          <w:rFonts w:ascii="Courier New" w:hAnsi="Courier New" w:cs="Courier New"/>
          <w:sz w:val="24"/>
          <w:szCs w:val="24"/>
        </w:rPr>
      </w:pPr>
      <w:r w:rsidRPr="00635891">
        <w:rPr>
          <w:rFonts w:ascii="Courier New" w:hAnsi="Courier New" w:cs="Courier New"/>
          <w:sz w:val="24"/>
          <w:szCs w:val="24"/>
        </w:rPr>
        <w:t xml:space="preserve">Утвержден </w:t>
      </w:r>
    </w:p>
    <w:p w:rsidR="00635891" w:rsidRPr="00635891" w:rsidRDefault="00635891" w:rsidP="00635891">
      <w:pPr>
        <w:ind w:firstLine="0"/>
        <w:jc w:val="right"/>
        <w:rPr>
          <w:rFonts w:ascii="Courier New" w:hAnsi="Courier New" w:cs="Courier New"/>
          <w:sz w:val="24"/>
          <w:szCs w:val="24"/>
        </w:rPr>
      </w:pPr>
      <w:r w:rsidRPr="00635891">
        <w:rPr>
          <w:rFonts w:ascii="Courier New" w:hAnsi="Courier New" w:cs="Courier New"/>
          <w:sz w:val="24"/>
          <w:szCs w:val="24"/>
        </w:rPr>
        <w:t xml:space="preserve">Постановлением администрации </w:t>
      </w:r>
    </w:p>
    <w:p w:rsidR="00635891" w:rsidRPr="00635891" w:rsidRDefault="00635891" w:rsidP="00635891">
      <w:pPr>
        <w:ind w:firstLine="0"/>
        <w:jc w:val="right"/>
        <w:rPr>
          <w:rFonts w:ascii="Courier New" w:hAnsi="Courier New" w:cs="Courier New"/>
          <w:sz w:val="24"/>
          <w:szCs w:val="24"/>
        </w:rPr>
      </w:pPr>
      <w:r w:rsidRPr="00635891">
        <w:rPr>
          <w:rFonts w:ascii="Courier New" w:hAnsi="Courier New" w:cs="Courier New"/>
          <w:sz w:val="24"/>
          <w:szCs w:val="24"/>
        </w:rPr>
        <w:t>муниципального образования «</w:t>
      </w:r>
      <w:proofErr w:type="spellStart"/>
      <w:r w:rsidRPr="00635891">
        <w:rPr>
          <w:rFonts w:ascii="Courier New" w:hAnsi="Courier New" w:cs="Courier New"/>
          <w:sz w:val="24"/>
          <w:szCs w:val="24"/>
        </w:rPr>
        <w:t>Середкино</w:t>
      </w:r>
      <w:proofErr w:type="spellEnd"/>
      <w:r w:rsidRPr="00635891">
        <w:rPr>
          <w:rFonts w:ascii="Courier New" w:hAnsi="Courier New" w:cs="Courier New"/>
          <w:sz w:val="24"/>
          <w:szCs w:val="24"/>
        </w:rPr>
        <w:t xml:space="preserve">» </w:t>
      </w:r>
    </w:p>
    <w:p w:rsidR="00635891" w:rsidRPr="00635891" w:rsidRDefault="00635891" w:rsidP="00635891">
      <w:pPr>
        <w:ind w:firstLine="0"/>
        <w:jc w:val="right"/>
        <w:rPr>
          <w:rFonts w:ascii="Courier New" w:hAnsi="Courier New" w:cs="Courier New"/>
          <w:sz w:val="24"/>
          <w:szCs w:val="24"/>
        </w:rPr>
      </w:pPr>
      <w:r w:rsidRPr="00635891">
        <w:rPr>
          <w:rFonts w:ascii="Courier New" w:hAnsi="Courier New" w:cs="Courier New"/>
          <w:sz w:val="24"/>
          <w:szCs w:val="24"/>
        </w:rPr>
        <w:t>от «16» сентября 2016 г. № 75</w:t>
      </w:r>
    </w:p>
    <w:p w:rsidR="00DA1FB6" w:rsidRPr="00DA1FB6" w:rsidRDefault="00DA1FB6" w:rsidP="00DA1FB6">
      <w:pPr>
        <w:widowControl w:val="0"/>
        <w:autoSpaceDE w:val="0"/>
        <w:autoSpaceDN w:val="0"/>
        <w:adjustRightInd w:val="0"/>
        <w:rPr>
          <w:rFonts w:ascii="Times New Roman" w:hAnsi="Times New Roman"/>
          <w:sz w:val="24"/>
          <w:szCs w:val="24"/>
        </w:rPr>
      </w:pPr>
    </w:p>
    <w:p w:rsidR="00DA1FB6" w:rsidRPr="00DA1FB6" w:rsidRDefault="00DA1FB6" w:rsidP="00DA1FB6">
      <w:pPr>
        <w:widowControl w:val="0"/>
        <w:autoSpaceDE w:val="0"/>
        <w:autoSpaceDN w:val="0"/>
        <w:adjustRightInd w:val="0"/>
        <w:rPr>
          <w:rFonts w:ascii="Times New Roman" w:hAnsi="Times New Roman"/>
          <w:sz w:val="24"/>
          <w:szCs w:val="24"/>
        </w:rPr>
      </w:pPr>
    </w:p>
    <w:p w:rsidR="00DA1FB6" w:rsidRPr="00DA1FB6" w:rsidRDefault="00DA1FB6" w:rsidP="00597467">
      <w:pPr>
        <w:ind w:firstLine="0"/>
        <w:rPr>
          <w:rFonts w:ascii="Times New Roman" w:hAnsi="Times New Roman"/>
          <w:b/>
          <w:sz w:val="24"/>
          <w:szCs w:val="24"/>
        </w:rPr>
      </w:pPr>
    </w:p>
    <w:p w:rsidR="00DA1FB6" w:rsidRPr="00597467" w:rsidRDefault="00DA1FB6" w:rsidP="00DA1FB6">
      <w:pPr>
        <w:ind w:firstLine="0"/>
        <w:jc w:val="right"/>
        <w:rPr>
          <w:rFonts w:ascii="Times New Roman" w:hAnsi="Times New Roman"/>
          <w:szCs w:val="28"/>
        </w:rPr>
      </w:pPr>
    </w:p>
    <w:p w:rsidR="00DA1FB6" w:rsidRPr="00597467" w:rsidRDefault="00DA1FB6" w:rsidP="00DA1FB6">
      <w:pPr>
        <w:ind w:firstLine="0"/>
        <w:jc w:val="center"/>
        <w:rPr>
          <w:rFonts w:ascii="Times New Roman" w:hAnsi="Times New Roman"/>
          <w:b/>
          <w:szCs w:val="28"/>
        </w:rPr>
      </w:pPr>
    </w:p>
    <w:p w:rsidR="00DA1FB6" w:rsidRPr="00635891" w:rsidRDefault="00DA1FB6" w:rsidP="00DA1FB6">
      <w:pPr>
        <w:ind w:firstLine="0"/>
        <w:jc w:val="center"/>
        <w:rPr>
          <w:rFonts w:ascii="Arial" w:hAnsi="Arial" w:cs="Arial"/>
          <w:b/>
          <w:szCs w:val="28"/>
        </w:rPr>
      </w:pPr>
      <w:r w:rsidRPr="00635891">
        <w:rPr>
          <w:rFonts w:ascii="Arial" w:hAnsi="Arial" w:cs="Arial"/>
          <w:b/>
          <w:szCs w:val="28"/>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w:t>
      </w:r>
      <w:r w:rsidR="00635891" w:rsidRPr="00635891">
        <w:rPr>
          <w:rFonts w:ascii="Arial" w:hAnsi="Arial" w:cs="Arial"/>
          <w:b/>
          <w:szCs w:val="28"/>
        </w:rPr>
        <w:t>ЛЬСКОХОЗЯЙСТВЕННОГО НАЗНАЧЕНИЯ)»</w:t>
      </w:r>
    </w:p>
    <w:p w:rsidR="00DA1FB6" w:rsidRPr="00597467" w:rsidRDefault="00DA1FB6" w:rsidP="00DA1FB6">
      <w:pPr>
        <w:widowControl w:val="0"/>
        <w:autoSpaceDE w:val="0"/>
        <w:autoSpaceDN w:val="0"/>
        <w:adjustRightInd w:val="0"/>
        <w:jc w:val="center"/>
        <w:outlineLvl w:val="1"/>
        <w:rPr>
          <w:rFonts w:ascii="Times New Roman" w:hAnsi="Times New Roman"/>
          <w:szCs w:val="28"/>
        </w:rPr>
      </w:pPr>
    </w:p>
    <w:p w:rsidR="00DA1FB6" w:rsidRPr="00635891" w:rsidRDefault="00DA1FB6" w:rsidP="00635891">
      <w:pPr>
        <w:widowControl w:val="0"/>
        <w:autoSpaceDE w:val="0"/>
        <w:autoSpaceDN w:val="0"/>
        <w:adjustRightInd w:val="0"/>
        <w:ind w:firstLine="0"/>
        <w:outlineLvl w:val="1"/>
        <w:rPr>
          <w:rFonts w:ascii="Arial" w:hAnsi="Arial" w:cs="Arial"/>
          <w:sz w:val="24"/>
          <w:szCs w:val="24"/>
        </w:rPr>
      </w:pPr>
      <w:r w:rsidRPr="00635891">
        <w:rPr>
          <w:rFonts w:ascii="Arial" w:hAnsi="Arial" w:cs="Arial"/>
          <w:sz w:val="24"/>
          <w:szCs w:val="24"/>
        </w:rPr>
        <w:t>Раздел I. ОБЩИЕ ПОЛОЖЕНИЯ</w:t>
      </w:r>
    </w:p>
    <w:p w:rsidR="00DA1FB6" w:rsidRPr="00635891" w:rsidRDefault="00DA1FB6" w:rsidP="00DA1FB6">
      <w:pPr>
        <w:widowControl w:val="0"/>
        <w:autoSpaceDE w:val="0"/>
        <w:autoSpaceDN w:val="0"/>
        <w:adjustRightInd w:val="0"/>
        <w:rPr>
          <w:rFonts w:ascii="Arial" w:hAnsi="Arial" w:cs="Arial"/>
          <w:sz w:val="24"/>
          <w:szCs w:val="24"/>
        </w:rPr>
      </w:pPr>
    </w:p>
    <w:p w:rsidR="00DA1FB6" w:rsidRPr="00635891" w:rsidRDefault="00DA1FB6" w:rsidP="00635891">
      <w:pPr>
        <w:widowControl w:val="0"/>
        <w:autoSpaceDE w:val="0"/>
        <w:autoSpaceDN w:val="0"/>
        <w:adjustRightInd w:val="0"/>
        <w:ind w:firstLine="0"/>
        <w:outlineLvl w:val="2"/>
        <w:rPr>
          <w:rFonts w:ascii="Arial" w:hAnsi="Arial" w:cs="Arial"/>
          <w:sz w:val="24"/>
          <w:szCs w:val="24"/>
        </w:rPr>
      </w:pPr>
      <w:bookmarkStart w:id="0" w:name="Par43"/>
      <w:bookmarkEnd w:id="0"/>
      <w:r w:rsidRPr="00635891">
        <w:rPr>
          <w:rFonts w:ascii="Arial" w:hAnsi="Arial" w:cs="Arial"/>
          <w:sz w:val="24"/>
          <w:szCs w:val="24"/>
        </w:rPr>
        <w:t>Глава 1. ПРЕДМЕТ РЕГУЛИРОВАНИЯ АДМИНИСТРАТИВНОГО РЕГЛАМЕНТА</w:t>
      </w:r>
    </w:p>
    <w:p w:rsidR="00DA1FB6" w:rsidRPr="00635891" w:rsidRDefault="00DA1FB6" w:rsidP="00DA1FB6">
      <w:pPr>
        <w:widowControl w:val="0"/>
        <w:autoSpaceDE w:val="0"/>
        <w:autoSpaceDN w:val="0"/>
        <w:adjustRightInd w:val="0"/>
        <w:rPr>
          <w:rFonts w:ascii="Arial" w:hAnsi="Arial" w:cs="Arial"/>
          <w:sz w:val="24"/>
          <w:szCs w:val="24"/>
        </w:rPr>
      </w:pPr>
    </w:p>
    <w:p w:rsidR="00DA1FB6" w:rsidRPr="00635891" w:rsidRDefault="00DA1FB6" w:rsidP="00DA1FB6">
      <w:pPr>
        <w:widowControl w:val="0"/>
        <w:autoSpaceDE w:val="0"/>
        <w:autoSpaceDN w:val="0"/>
        <w:adjustRightInd w:val="0"/>
        <w:ind w:firstLine="709"/>
        <w:rPr>
          <w:rFonts w:ascii="Arial" w:hAnsi="Arial" w:cs="Arial"/>
          <w:color w:val="C00000"/>
          <w:sz w:val="24"/>
          <w:szCs w:val="24"/>
        </w:rPr>
      </w:pPr>
      <w:r w:rsidRPr="00635891">
        <w:rPr>
          <w:rFonts w:ascii="Arial" w:hAnsi="Arial" w:cs="Arial"/>
          <w:sz w:val="24"/>
          <w:szCs w:val="24"/>
        </w:rPr>
        <w:t>1. </w:t>
      </w:r>
      <w:proofErr w:type="gramStart"/>
      <w:r w:rsidRPr="00635891">
        <w:rPr>
          <w:rFonts w:ascii="Arial" w:hAnsi="Arial" w:cs="Arial"/>
          <w:sz w:val="24"/>
          <w:szCs w:val="24"/>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муниципального образования «</w:t>
      </w:r>
      <w:proofErr w:type="spellStart"/>
      <w:r w:rsidR="00597467" w:rsidRPr="00635891">
        <w:rPr>
          <w:rFonts w:ascii="Arial" w:hAnsi="Arial" w:cs="Arial"/>
          <w:sz w:val="24"/>
          <w:szCs w:val="24"/>
        </w:rPr>
        <w:t>Середкино</w:t>
      </w:r>
      <w:proofErr w:type="spellEnd"/>
      <w:r w:rsidRPr="00635891">
        <w:rPr>
          <w:rFonts w:ascii="Arial" w:hAnsi="Arial" w:cs="Arial"/>
          <w:sz w:val="24"/>
          <w:szCs w:val="24"/>
        </w:rPr>
        <w:t>» (за исключением земель сельскохозяйственного назначения)</w:t>
      </w:r>
      <w:r w:rsidRPr="00635891">
        <w:rPr>
          <w:rFonts w:ascii="Arial" w:hAnsi="Arial" w:cs="Arial"/>
          <w:i/>
          <w:sz w:val="24"/>
          <w:szCs w:val="24"/>
        </w:rPr>
        <w:t>.</w:t>
      </w:r>
      <w:proofErr w:type="gramEnd"/>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00597467" w:rsidRPr="00635891">
        <w:rPr>
          <w:rFonts w:ascii="Arial" w:hAnsi="Arial" w:cs="Arial"/>
          <w:sz w:val="24"/>
          <w:szCs w:val="24"/>
        </w:rPr>
        <w:t>Середкино</w:t>
      </w:r>
      <w:proofErr w:type="spellEnd"/>
      <w:r w:rsidRPr="00635891">
        <w:rPr>
          <w:rFonts w:ascii="Arial" w:hAnsi="Arial" w:cs="Arial"/>
          <w:sz w:val="24"/>
          <w:szCs w:val="24"/>
        </w:rPr>
        <w:t xml:space="preserve">» при осуществлении полномочий. </w:t>
      </w:r>
    </w:p>
    <w:p w:rsidR="00DA1FB6" w:rsidRPr="00635891" w:rsidRDefault="00DA1FB6" w:rsidP="00DA1FB6">
      <w:pPr>
        <w:widowControl w:val="0"/>
        <w:autoSpaceDE w:val="0"/>
        <w:autoSpaceDN w:val="0"/>
        <w:adjustRightInd w:val="0"/>
        <w:ind w:firstLine="709"/>
        <w:rPr>
          <w:rFonts w:ascii="Arial" w:hAnsi="Arial" w:cs="Arial"/>
          <w:sz w:val="24"/>
          <w:szCs w:val="24"/>
        </w:rPr>
      </w:pPr>
    </w:p>
    <w:p w:rsidR="00DA1FB6" w:rsidRPr="00635891" w:rsidRDefault="00DA1FB6" w:rsidP="00635891">
      <w:pPr>
        <w:widowControl w:val="0"/>
        <w:autoSpaceDE w:val="0"/>
        <w:autoSpaceDN w:val="0"/>
        <w:adjustRightInd w:val="0"/>
        <w:ind w:firstLine="0"/>
        <w:outlineLvl w:val="2"/>
        <w:rPr>
          <w:rFonts w:ascii="Arial" w:hAnsi="Arial" w:cs="Arial"/>
          <w:sz w:val="24"/>
          <w:szCs w:val="24"/>
        </w:rPr>
      </w:pPr>
      <w:bookmarkStart w:id="1" w:name="Par49"/>
      <w:bookmarkEnd w:id="1"/>
      <w:r w:rsidRPr="00635891">
        <w:rPr>
          <w:rFonts w:ascii="Arial" w:hAnsi="Arial" w:cs="Arial"/>
          <w:sz w:val="24"/>
          <w:szCs w:val="24"/>
        </w:rPr>
        <w:t>Глава 2. КРУГ ЗАЯВИТЕЛЕЙ</w:t>
      </w:r>
    </w:p>
    <w:p w:rsidR="00DA1FB6" w:rsidRPr="00635891" w:rsidRDefault="00DA1FB6" w:rsidP="00DA1FB6">
      <w:pPr>
        <w:widowControl w:val="0"/>
        <w:autoSpaceDE w:val="0"/>
        <w:autoSpaceDN w:val="0"/>
        <w:adjustRightInd w:val="0"/>
        <w:rPr>
          <w:rFonts w:ascii="Arial" w:hAnsi="Arial" w:cs="Arial"/>
          <w:sz w:val="24"/>
          <w:szCs w:val="24"/>
        </w:rPr>
      </w:pPr>
    </w:p>
    <w:p w:rsidR="00DA1FB6" w:rsidRPr="00635891" w:rsidRDefault="00DA1FB6" w:rsidP="00DA1FB6">
      <w:pPr>
        <w:autoSpaceDE w:val="0"/>
        <w:autoSpaceDN w:val="0"/>
        <w:adjustRightInd w:val="0"/>
        <w:ind w:firstLine="709"/>
        <w:rPr>
          <w:rFonts w:ascii="Arial" w:hAnsi="Arial" w:cs="Arial"/>
          <w:sz w:val="24"/>
          <w:szCs w:val="24"/>
          <w:lang w:eastAsia="en-US"/>
        </w:rPr>
      </w:pPr>
      <w:bookmarkStart w:id="2" w:name="Par51"/>
      <w:bookmarkEnd w:id="2"/>
      <w:r w:rsidRPr="00635891">
        <w:rPr>
          <w:rFonts w:ascii="Arial" w:hAnsi="Arial" w:cs="Arial"/>
          <w:sz w:val="24"/>
          <w:szCs w:val="24"/>
        </w:rPr>
        <w:t>3. </w:t>
      </w:r>
      <w:r w:rsidRPr="00635891">
        <w:rPr>
          <w:rFonts w:ascii="Arial" w:hAnsi="Arial" w:cs="Arial"/>
          <w:sz w:val="24"/>
          <w:szCs w:val="24"/>
          <w:lang w:eastAsia="en-US"/>
        </w:rPr>
        <w:t xml:space="preserve">Муниципальная услуга по </w:t>
      </w:r>
      <w:r w:rsidRPr="00635891">
        <w:rPr>
          <w:rFonts w:ascii="Arial" w:hAnsi="Arial" w:cs="Arial"/>
          <w:sz w:val="24"/>
          <w:szCs w:val="24"/>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Pr="00635891">
        <w:rPr>
          <w:rFonts w:ascii="Arial" w:hAnsi="Arial" w:cs="Arial"/>
          <w:sz w:val="24"/>
          <w:szCs w:val="24"/>
          <w:lang w:eastAsia="en-US"/>
        </w:rPr>
        <w:t>предоставляется физическим (в том числе индивидуальным предпринимателям) и юридическим лицам (далее – заявители).</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 xml:space="preserve">4. От </w:t>
      </w:r>
      <w:r w:rsidRPr="00635891">
        <w:rPr>
          <w:rFonts w:ascii="Arial" w:hAnsi="Arial" w:cs="Arial"/>
          <w:sz w:val="24"/>
          <w:szCs w:val="24"/>
        </w:rPr>
        <w:t>имени заявителя может действовать</w:t>
      </w:r>
      <w:r w:rsidRPr="00635891">
        <w:rPr>
          <w:rFonts w:ascii="Arial" w:hAnsi="Arial" w:cs="Arial"/>
          <w:sz w:val="24"/>
          <w:szCs w:val="24"/>
          <w:lang w:eastAsia="en-US"/>
        </w:rPr>
        <w:t xml:space="preserve"> законный представитель, действующий в силу закона или на основании доверенности.</w:t>
      </w:r>
    </w:p>
    <w:p w:rsidR="00DA1FB6" w:rsidRPr="00635891" w:rsidRDefault="00DA1FB6" w:rsidP="00DA1FB6">
      <w:pPr>
        <w:widowControl w:val="0"/>
        <w:autoSpaceDE w:val="0"/>
        <w:autoSpaceDN w:val="0"/>
        <w:adjustRightInd w:val="0"/>
        <w:rPr>
          <w:rFonts w:ascii="Arial" w:hAnsi="Arial" w:cs="Arial"/>
          <w:sz w:val="24"/>
          <w:szCs w:val="24"/>
        </w:rPr>
      </w:pPr>
    </w:p>
    <w:p w:rsidR="00DA1FB6" w:rsidRPr="00635891" w:rsidRDefault="00DA1FB6" w:rsidP="00635891">
      <w:pPr>
        <w:widowControl w:val="0"/>
        <w:autoSpaceDE w:val="0"/>
        <w:autoSpaceDN w:val="0"/>
        <w:adjustRightInd w:val="0"/>
        <w:ind w:firstLine="0"/>
        <w:outlineLvl w:val="2"/>
        <w:rPr>
          <w:rFonts w:ascii="Arial" w:hAnsi="Arial" w:cs="Arial"/>
          <w:sz w:val="24"/>
          <w:szCs w:val="24"/>
        </w:rPr>
      </w:pPr>
      <w:bookmarkStart w:id="3" w:name="Par61"/>
      <w:bookmarkEnd w:id="3"/>
      <w:r w:rsidRPr="00635891">
        <w:rPr>
          <w:rFonts w:ascii="Arial" w:hAnsi="Arial" w:cs="Arial"/>
          <w:sz w:val="24"/>
          <w:szCs w:val="24"/>
        </w:rPr>
        <w:t>Глава 3. ТРЕБОВАНИЯ К ПОРЯДКУ ИНФОРМИРОВАНИЯ</w:t>
      </w:r>
    </w:p>
    <w:p w:rsidR="00DA1FB6" w:rsidRPr="00635891" w:rsidRDefault="00DA1FB6" w:rsidP="00635891">
      <w:pPr>
        <w:widowControl w:val="0"/>
        <w:autoSpaceDE w:val="0"/>
        <w:autoSpaceDN w:val="0"/>
        <w:adjustRightInd w:val="0"/>
        <w:rPr>
          <w:rFonts w:ascii="Arial" w:hAnsi="Arial" w:cs="Arial"/>
          <w:sz w:val="24"/>
          <w:szCs w:val="24"/>
        </w:rPr>
      </w:pPr>
      <w:r w:rsidRPr="00635891">
        <w:rPr>
          <w:rFonts w:ascii="Arial" w:hAnsi="Arial" w:cs="Arial"/>
          <w:sz w:val="24"/>
          <w:szCs w:val="24"/>
        </w:rPr>
        <w:t>О ПРЕДОСТАВЛЕНИИМУНИЦИПАЛЬНОЙ УСЛУГИ</w:t>
      </w:r>
    </w:p>
    <w:p w:rsidR="00DA1FB6" w:rsidRPr="00635891" w:rsidRDefault="00DA1FB6" w:rsidP="00DA1FB6">
      <w:pPr>
        <w:widowControl w:val="0"/>
        <w:autoSpaceDE w:val="0"/>
        <w:autoSpaceDN w:val="0"/>
        <w:adjustRightInd w:val="0"/>
        <w:jc w:val="center"/>
        <w:rPr>
          <w:rFonts w:ascii="Arial" w:hAnsi="Arial" w:cs="Arial"/>
          <w:sz w:val="24"/>
          <w:szCs w:val="24"/>
        </w:rPr>
      </w:pP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5. </w:t>
      </w:r>
      <w:proofErr w:type="gramStart"/>
      <w:r w:rsidRPr="00635891">
        <w:rPr>
          <w:rFonts w:ascii="Arial" w:hAnsi="Arial"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proofErr w:type="spellStart"/>
      <w:r w:rsidR="00597467" w:rsidRPr="00635891">
        <w:rPr>
          <w:rFonts w:ascii="Arial" w:hAnsi="Arial" w:cs="Arial"/>
          <w:sz w:val="24"/>
          <w:szCs w:val="24"/>
        </w:rPr>
        <w:t>Середкино</w:t>
      </w:r>
      <w:proofErr w:type="spellEnd"/>
      <w:r w:rsidRPr="00635891">
        <w:rPr>
          <w:rFonts w:ascii="Arial" w:hAnsi="Arial" w:cs="Arial"/>
          <w:sz w:val="24"/>
          <w:szCs w:val="24"/>
        </w:rPr>
        <w:t>») (далее – администрация).</w:t>
      </w:r>
      <w:proofErr w:type="gramEnd"/>
    </w:p>
    <w:p w:rsidR="00597467" w:rsidRPr="00635891" w:rsidRDefault="00DA1FB6" w:rsidP="00597467">
      <w:pPr>
        <w:pStyle w:val="ConsPlusNormal"/>
        <w:ind w:firstLine="709"/>
        <w:jc w:val="both"/>
        <w:rPr>
          <w:sz w:val="24"/>
          <w:szCs w:val="24"/>
        </w:rPr>
      </w:pPr>
      <w:r w:rsidRPr="00635891">
        <w:rPr>
          <w:sz w:val="24"/>
          <w:szCs w:val="24"/>
        </w:rPr>
        <w:t>6. Информация предоставляется</w:t>
      </w:r>
      <w:proofErr w:type="gramStart"/>
      <w:r w:rsidRPr="00635891">
        <w:rPr>
          <w:sz w:val="24"/>
          <w:szCs w:val="24"/>
        </w:rPr>
        <w:t>:</w:t>
      </w:r>
      <w:r w:rsidR="00597467" w:rsidRPr="00635891">
        <w:rPr>
          <w:sz w:val="24"/>
          <w:szCs w:val="24"/>
        </w:rPr>
        <w:t>а</w:t>
      </w:r>
      <w:proofErr w:type="gramEnd"/>
      <w:r w:rsidR="00597467" w:rsidRPr="00635891">
        <w:rPr>
          <w:sz w:val="24"/>
          <w:szCs w:val="24"/>
        </w:rPr>
        <w:t>) при личном контакте с заявителями;</w:t>
      </w:r>
    </w:p>
    <w:p w:rsidR="00597467" w:rsidRPr="00635891" w:rsidRDefault="00597467" w:rsidP="00597467">
      <w:pPr>
        <w:pStyle w:val="ConsPlusNormal"/>
        <w:ind w:firstLine="709"/>
        <w:jc w:val="both"/>
        <w:rPr>
          <w:sz w:val="24"/>
          <w:szCs w:val="24"/>
        </w:rPr>
      </w:pPr>
      <w:proofErr w:type="gramStart"/>
      <w:r w:rsidRPr="00635891">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635891">
        <w:rPr>
          <w:sz w:val="24"/>
          <w:szCs w:val="24"/>
          <w:lang w:val="en-US"/>
        </w:rPr>
        <w:t>http</w:t>
      </w:r>
      <w:r w:rsidRPr="00635891">
        <w:rPr>
          <w:sz w:val="24"/>
          <w:szCs w:val="24"/>
        </w:rPr>
        <w:t>\\</w:t>
      </w:r>
      <w:r w:rsidRPr="00635891">
        <w:rPr>
          <w:sz w:val="24"/>
          <w:szCs w:val="24"/>
          <w:lang w:val="en-US"/>
        </w:rPr>
        <w:t>bohan</w:t>
      </w:r>
      <w:r w:rsidRPr="00635891">
        <w:rPr>
          <w:sz w:val="24"/>
          <w:szCs w:val="24"/>
        </w:rPr>
        <w:t>.</w:t>
      </w:r>
      <w:proofErr w:type="spellStart"/>
      <w:r w:rsidRPr="00635891">
        <w:rPr>
          <w:sz w:val="24"/>
          <w:szCs w:val="24"/>
          <w:lang w:val="en-US"/>
        </w:rPr>
        <w:t>irkobl</w:t>
      </w:r>
      <w:proofErr w:type="spellEnd"/>
      <w:r w:rsidRPr="00635891">
        <w:rPr>
          <w:sz w:val="24"/>
          <w:szCs w:val="24"/>
        </w:rPr>
        <w:t>.</w:t>
      </w:r>
      <w:proofErr w:type="spellStart"/>
      <w:r w:rsidRPr="00635891">
        <w:rPr>
          <w:sz w:val="24"/>
          <w:szCs w:val="24"/>
          <w:lang w:val="en-US"/>
        </w:rPr>
        <w:t>ru</w:t>
      </w:r>
      <w:proofErr w:type="spellEnd"/>
      <w:r w:rsidRPr="00635891">
        <w:rPr>
          <w:sz w:val="24"/>
          <w:szCs w:val="24"/>
        </w:rPr>
        <w:t xml:space="preserve"> ,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635891">
          <w:rPr>
            <w:rStyle w:val="a5"/>
            <w:sz w:val="24"/>
            <w:szCs w:val="24"/>
          </w:rPr>
          <w:t>http://38.gosuslugi.ru</w:t>
        </w:r>
      </w:hyperlink>
      <w:r w:rsidRPr="00635891">
        <w:rPr>
          <w:sz w:val="24"/>
          <w:szCs w:val="24"/>
        </w:rPr>
        <w:t xml:space="preserve"> (далее – Портал);</w:t>
      </w:r>
      <w:proofErr w:type="gramEnd"/>
    </w:p>
    <w:p w:rsidR="00597467" w:rsidRPr="00635891" w:rsidRDefault="00597467" w:rsidP="00597467">
      <w:pPr>
        <w:pStyle w:val="ConsPlusNormal"/>
        <w:ind w:firstLine="709"/>
        <w:jc w:val="both"/>
        <w:rPr>
          <w:sz w:val="24"/>
          <w:szCs w:val="24"/>
        </w:rPr>
      </w:pPr>
      <w:r w:rsidRPr="00635891">
        <w:rPr>
          <w:sz w:val="24"/>
          <w:szCs w:val="24"/>
        </w:rPr>
        <w:t>в) письменно, в случае письменного обращения заявителя.</w:t>
      </w:r>
    </w:p>
    <w:p w:rsidR="00597467" w:rsidRPr="00635891" w:rsidRDefault="00597467" w:rsidP="00597467">
      <w:pPr>
        <w:pStyle w:val="ConsPlusNormal"/>
        <w:ind w:firstLine="709"/>
        <w:jc w:val="both"/>
        <w:rPr>
          <w:sz w:val="24"/>
          <w:szCs w:val="24"/>
        </w:rPr>
      </w:pPr>
      <w:r w:rsidRPr="00635891">
        <w:rPr>
          <w:sz w:val="24"/>
          <w:szCs w:val="24"/>
        </w:rPr>
        <w:t>7.Должностное лицо уполномоченного органа</w:t>
      </w:r>
      <w:proofErr w:type="gramStart"/>
      <w:r w:rsidRPr="00635891">
        <w:rPr>
          <w:sz w:val="24"/>
          <w:szCs w:val="24"/>
        </w:rPr>
        <w:t>,о</w:t>
      </w:r>
      <w:proofErr w:type="gramEnd"/>
      <w:r w:rsidRPr="00635891">
        <w:rPr>
          <w:sz w:val="24"/>
          <w:szCs w:val="24"/>
        </w:rPr>
        <w:t>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97467" w:rsidRPr="00635891" w:rsidRDefault="00597467" w:rsidP="00597467">
      <w:pPr>
        <w:pStyle w:val="ConsPlusNormal"/>
        <w:ind w:firstLine="709"/>
        <w:jc w:val="both"/>
        <w:rPr>
          <w:sz w:val="24"/>
          <w:szCs w:val="24"/>
        </w:rPr>
      </w:pPr>
      <w:r w:rsidRPr="00635891">
        <w:rPr>
          <w:sz w:val="24"/>
          <w:szCs w:val="24"/>
        </w:rPr>
        <w:t>8. Должностные лица уполномоченного органа, предоставляют информацию по следующим вопросам:</w:t>
      </w:r>
    </w:p>
    <w:p w:rsidR="00597467" w:rsidRPr="00635891" w:rsidRDefault="00597467" w:rsidP="00597467">
      <w:pPr>
        <w:pStyle w:val="ConsPlusNormal"/>
        <w:ind w:firstLine="709"/>
        <w:jc w:val="both"/>
        <w:rPr>
          <w:sz w:val="24"/>
          <w:szCs w:val="24"/>
        </w:rPr>
      </w:pPr>
      <w:r w:rsidRPr="00635891">
        <w:rPr>
          <w:sz w:val="24"/>
          <w:szCs w:val="24"/>
        </w:rPr>
        <w:t>а) обуполномоченном органе</w:t>
      </w:r>
      <w:proofErr w:type="gramStart"/>
      <w:r w:rsidRPr="00635891">
        <w:rPr>
          <w:sz w:val="24"/>
          <w:szCs w:val="24"/>
        </w:rPr>
        <w:t>,о</w:t>
      </w:r>
      <w:proofErr w:type="gramEnd"/>
      <w:r w:rsidRPr="00635891">
        <w:rPr>
          <w:sz w:val="24"/>
          <w:szCs w:val="24"/>
        </w:rPr>
        <w:t>существляющих предоставление муниципальной услуги, включая информацию о месте нахождения уполномоченного органа,графике работы, контактных телефонах;</w:t>
      </w:r>
    </w:p>
    <w:p w:rsidR="00597467" w:rsidRPr="00635891" w:rsidRDefault="00597467" w:rsidP="00597467">
      <w:pPr>
        <w:pStyle w:val="ConsPlusNormal"/>
        <w:ind w:firstLine="709"/>
        <w:jc w:val="both"/>
        <w:rPr>
          <w:sz w:val="24"/>
          <w:szCs w:val="24"/>
        </w:rPr>
      </w:pPr>
      <w:r w:rsidRPr="00635891">
        <w:rPr>
          <w:sz w:val="24"/>
          <w:szCs w:val="24"/>
        </w:rPr>
        <w:t>б) о порядке предоставления муниципальной услуги и ходе предоставления муниципальной услуги;</w:t>
      </w:r>
    </w:p>
    <w:p w:rsidR="00597467" w:rsidRPr="00635891" w:rsidRDefault="00597467" w:rsidP="00597467">
      <w:pPr>
        <w:pStyle w:val="ConsPlusNormal"/>
        <w:ind w:firstLine="709"/>
        <w:jc w:val="both"/>
        <w:rPr>
          <w:sz w:val="24"/>
          <w:szCs w:val="24"/>
        </w:rPr>
      </w:pPr>
      <w:r w:rsidRPr="00635891">
        <w:rPr>
          <w:sz w:val="24"/>
          <w:szCs w:val="24"/>
        </w:rPr>
        <w:t>в) о перечне документов, необходимых для предоставления муниципальной услуги;</w:t>
      </w:r>
    </w:p>
    <w:p w:rsidR="00597467" w:rsidRPr="00635891" w:rsidRDefault="00597467" w:rsidP="00597467">
      <w:pPr>
        <w:pStyle w:val="ConsPlusNormal"/>
        <w:ind w:firstLine="709"/>
        <w:jc w:val="both"/>
        <w:rPr>
          <w:sz w:val="24"/>
          <w:szCs w:val="24"/>
        </w:rPr>
      </w:pPr>
      <w:r w:rsidRPr="00635891">
        <w:rPr>
          <w:sz w:val="24"/>
          <w:szCs w:val="24"/>
        </w:rPr>
        <w:t>г) о времени приема документов, необходимых для предоставления муниципальной услуги;</w:t>
      </w:r>
    </w:p>
    <w:p w:rsidR="00597467" w:rsidRPr="00635891" w:rsidRDefault="00597467" w:rsidP="00597467">
      <w:pPr>
        <w:pStyle w:val="ConsPlusNormal"/>
        <w:ind w:firstLine="709"/>
        <w:jc w:val="both"/>
        <w:rPr>
          <w:sz w:val="24"/>
          <w:szCs w:val="24"/>
        </w:rPr>
      </w:pPr>
      <w:r w:rsidRPr="00635891">
        <w:rPr>
          <w:sz w:val="24"/>
          <w:szCs w:val="24"/>
        </w:rPr>
        <w:t>д) о сроке предоставления муниципальной услуги;</w:t>
      </w:r>
    </w:p>
    <w:p w:rsidR="00597467" w:rsidRPr="00635891" w:rsidRDefault="00597467" w:rsidP="00597467">
      <w:pPr>
        <w:pStyle w:val="ConsPlusNormal"/>
        <w:ind w:firstLine="709"/>
        <w:jc w:val="both"/>
        <w:rPr>
          <w:sz w:val="24"/>
          <w:szCs w:val="24"/>
        </w:rPr>
      </w:pPr>
      <w:r w:rsidRPr="00635891">
        <w:rPr>
          <w:sz w:val="24"/>
          <w:szCs w:val="24"/>
        </w:rPr>
        <w:t>е) об основаниях отказа в приеме документов, необходимых для предоставления муниципальной услуги;</w:t>
      </w:r>
    </w:p>
    <w:p w:rsidR="00597467" w:rsidRPr="00635891" w:rsidRDefault="00597467" w:rsidP="00597467">
      <w:pPr>
        <w:pStyle w:val="ConsPlusNormal"/>
        <w:ind w:firstLine="709"/>
        <w:jc w:val="both"/>
        <w:rPr>
          <w:sz w:val="24"/>
          <w:szCs w:val="24"/>
        </w:rPr>
      </w:pPr>
      <w:r w:rsidRPr="00635891">
        <w:rPr>
          <w:sz w:val="24"/>
          <w:szCs w:val="24"/>
        </w:rPr>
        <w:t>ж) об основаниях отказа в предоставлении муниципальной услуги;</w:t>
      </w:r>
    </w:p>
    <w:p w:rsidR="00597467" w:rsidRPr="00635891" w:rsidRDefault="00597467" w:rsidP="00597467">
      <w:pPr>
        <w:pStyle w:val="ConsPlusNormal"/>
        <w:ind w:firstLine="709"/>
        <w:jc w:val="both"/>
        <w:rPr>
          <w:sz w:val="24"/>
          <w:szCs w:val="24"/>
        </w:rPr>
      </w:pPr>
      <w:r w:rsidRPr="00635891">
        <w:rPr>
          <w:sz w:val="24"/>
          <w:szCs w:val="24"/>
        </w:rPr>
        <w:t>з) о порядке обжалования решений и действий (бездействия) уполномоченного органа</w:t>
      </w:r>
      <w:proofErr w:type="gramStart"/>
      <w:r w:rsidRPr="00635891">
        <w:rPr>
          <w:sz w:val="24"/>
          <w:szCs w:val="24"/>
        </w:rPr>
        <w:t>,о</w:t>
      </w:r>
      <w:proofErr w:type="gramEnd"/>
      <w:r w:rsidRPr="00635891">
        <w:rPr>
          <w:sz w:val="24"/>
          <w:szCs w:val="24"/>
        </w:rPr>
        <w:t>существляющего предоставление муниципальной услуги, а также должностных лиц уполномоченного органа.</w:t>
      </w:r>
    </w:p>
    <w:p w:rsidR="00597467" w:rsidRPr="00635891" w:rsidRDefault="00597467" w:rsidP="00597467">
      <w:pPr>
        <w:pStyle w:val="ConsPlusNormal"/>
        <w:ind w:firstLine="709"/>
        <w:jc w:val="both"/>
        <w:rPr>
          <w:sz w:val="24"/>
          <w:szCs w:val="24"/>
        </w:rPr>
      </w:pPr>
      <w:r w:rsidRPr="00635891">
        <w:rPr>
          <w:sz w:val="24"/>
          <w:szCs w:val="24"/>
        </w:rPr>
        <w:t>9. Основными требованиями при предоставлении информации являются:</w:t>
      </w:r>
    </w:p>
    <w:p w:rsidR="00597467" w:rsidRPr="00635891" w:rsidRDefault="00597467" w:rsidP="00597467">
      <w:pPr>
        <w:pStyle w:val="ConsPlusNormal"/>
        <w:ind w:firstLine="709"/>
        <w:jc w:val="both"/>
        <w:rPr>
          <w:sz w:val="24"/>
          <w:szCs w:val="24"/>
        </w:rPr>
      </w:pPr>
      <w:r w:rsidRPr="00635891">
        <w:rPr>
          <w:sz w:val="24"/>
          <w:szCs w:val="24"/>
        </w:rPr>
        <w:t>а) актуальность;</w:t>
      </w:r>
    </w:p>
    <w:p w:rsidR="00597467" w:rsidRPr="00635891" w:rsidRDefault="00597467" w:rsidP="00597467">
      <w:pPr>
        <w:pStyle w:val="ConsPlusNormal"/>
        <w:ind w:firstLine="709"/>
        <w:jc w:val="both"/>
        <w:rPr>
          <w:sz w:val="24"/>
          <w:szCs w:val="24"/>
        </w:rPr>
      </w:pPr>
      <w:r w:rsidRPr="00635891">
        <w:rPr>
          <w:sz w:val="24"/>
          <w:szCs w:val="24"/>
        </w:rPr>
        <w:t>б) своевременность;</w:t>
      </w:r>
    </w:p>
    <w:p w:rsidR="00597467" w:rsidRPr="00635891" w:rsidRDefault="00597467" w:rsidP="00597467">
      <w:pPr>
        <w:pStyle w:val="ConsPlusNormal"/>
        <w:ind w:firstLine="709"/>
        <w:jc w:val="both"/>
        <w:rPr>
          <w:sz w:val="24"/>
          <w:szCs w:val="24"/>
        </w:rPr>
      </w:pPr>
      <w:r w:rsidRPr="00635891">
        <w:rPr>
          <w:sz w:val="24"/>
          <w:szCs w:val="24"/>
        </w:rPr>
        <w:t>в) четкость и доступность в изложении информации;</w:t>
      </w:r>
    </w:p>
    <w:p w:rsidR="00597467" w:rsidRPr="00635891" w:rsidRDefault="00597467" w:rsidP="00597467">
      <w:pPr>
        <w:pStyle w:val="ConsPlusNormal"/>
        <w:ind w:firstLine="709"/>
        <w:jc w:val="both"/>
        <w:rPr>
          <w:sz w:val="24"/>
          <w:szCs w:val="24"/>
        </w:rPr>
      </w:pPr>
      <w:r w:rsidRPr="00635891">
        <w:rPr>
          <w:sz w:val="24"/>
          <w:szCs w:val="24"/>
        </w:rPr>
        <w:t>г) полнота информации;</w:t>
      </w:r>
    </w:p>
    <w:p w:rsidR="00597467" w:rsidRPr="00635891" w:rsidRDefault="00597467" w:rsidP="00597467">
      <w:pPr>
        <w:pStyle w:val="ConsPlusNormal"/>
        <w:ind w:firstLine="709"/>
        <w:jc w:val="both"/>
        <w:rPr>
          <w:sz w:val="24"/>
          <w:szCs w:val="24"/>
        </w:rPr>
      </w:pPr>
      <w:r w:rsidRPr="00635891">
        <w:rPr>
          <w:sz w:val="24"/>
          <w:szCs w:val="24"/>
        </w:rPr>
        <w:t>д) соответствие информации требованиям законодательства.</w:t>
      </w:r>
    </w:p>
    <w:p w:rsidR="00597467" w:rsidRPr="00635891" w:rsidRDefault="00597467" w:rsidP="00597467">
      <w:pPr>
        <w:pStyle w:val="ConsPlusNormal"/>
        <w:ind w:firstLine="709"/>
        <w:jc w:val="both"/>
        <w:rPr>
          <w:sz w:val="24"/>
          <w:szCs w:val="24"/>
        </w:rPr>
      </w:pPr>
      <w:r w:rsidRPr="00635891">
        <w:rPr>
          <w:sz w:val="24"/>
          <w:szCs w:val="24"/>
        </w:rPr>
        <w:t>10. </w:t>
      </w:r>
      <w:proofErr w:type="gramStart"/>
      <w:r w:rsidRPr="00635891">
        <w:rPr>
          <w:sz w:val="24"/>
          <w:szCs w:val="24"/>
        </w:rPr>
        <w:t>Предоставление информации по телефону осуществляется путем непосредственного общения заявителя с должностным лицом</w:t>
      </w:r>
      <w:r w:rsidRPr="00635891">
        <w:rPr>
          <w:sz w:val="24"/>
          <w:szCs w:val="24"/>
          <w:lang w:eastAsia="ko-KR"/>
        </w:rPr>
        <w:t>уполномоченного органа</w:t>
      </w:r>
      <w:r w:rsidRPr="00635891">
        <w:rPr>
          <w:sz w:val="24"/>
          <w:szCs w:val="24"/>
        </w:rPr>
        <w:t>.</w:t>
      </w:r>
      <w:proofErr w:type="gramEnd"/>
    </w:p>
    <w:p w:rsidR="00597467" w:rsidRPr="00635891" w:rsidRDefault="00597467" w:rsidP="00597467">
      <w:pPr>
        <w:pStyle w:val="ConsPlusNormal"/>
        <w:ind w:firstLine="709"/>
        <w:jc w:val="both"/>
        <w:rPr>
          <w:sz w:val="24"/>
          <w:szCs w:val="24"/>
        </w:rPr>
      </w:pPr>
      <w:r w:rsidRPr="00635891">
        <w:rPr>
          <w:sz w:val="24"/>
          <w:szCs w:val="24"/>
        </w:rPr>
        <w:t>11. При ответах на телефонные звонки должностные лица уполномоченного органаподробно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proofErr w:type="gramStart"/>
      <w:r w:rsidRPr="00635891">
        <w:rPr>
          <w:sz w:val="24"/>
          <w:szCs w:val="24"/>
        </w:rPr>
        <w:t>,о</w:t>
      </w:r>
      <w:proofErr w:type="gramEnd"/>
      <w:r w:rsidRPr="00635891">
        <w:rPr>
          <w:sz w:val="24"/>
          <w:szCs w:val="24"/>
        </w:rPr>
        <w:t>тчестве (если имеется) и должности лица, принявшего телефонный звонок.</w:t>
      </w:r>
    </w:p>
    <w:p w:rsidR="00597467" w:rsidRPr="00635891" w:rsidRDefault="00597467" w:rsidP="00597467">
      <w:pPr>
        <w:pStyle w:val="ConsPlusNormal"/>
        <w:ind w:firstLine="709"/>
        <w:jc w:val="both"/>
        <w:rPr>
          <w:sz w:val="24"/>
          <w:szCs w:val="24"/>
        </w:rPr>
      </w:pPr>
      <w:r w:rsidRPr="00635891">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органаили же обратившемуся заявителю сообщается телефонный номер, по которому можно получить необходимую информацию.</w:t>
      </w:r>
    </w:p>
    <w:p w:rsidR="00597467" w:rsidRPr="00635891" w:rsidRDefault="00597467" w:rsidP="00597467">
      <w:pPr>
        <w:pStyle w:val="ConsPlusNormal"/>
        <w:ind w:firstLine="709"/>
        <w:jc w:val="both"/>
        <w:rPr>
          <w:sz w:val="24"/>
          <w:szCs w:val="24"/>
        </w:rPr>
      </w:pPr>
      <w:r w:rsidRPr="00635891">
        <w:rPr>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органав </w:t>
      </w:r>
      <w:proofErr w:type="gramStart"/>
      <w:r w:rsidRPr="00635891">
        <w:rPr>
          <w:sz w:val="24"/>
          <w:szCs w:val="24"/>
        </w:rPr>
        <w:t>соответствии</w:t>
      </w:r>
      <w:proofErr w:type="gramEnd"/>
      <w:r w:rsidRPr="00635891">
        <w:rPr>
          <w:sz w:val="24"/>
          <w:szCs w:val="24"/>
        </w:rPr>
        <w:t xml:space="preserve"> с графиком приема заявителей.</w:t>
      </w:r>
    </w:p>
    <w:p w:rsidR="00597467" w:rsidRPr="00635891" w:rsidRDefault="00597467" w:rsidP="00597467">
      <w:pPr>
        <w:autoSpaceDE w:val="0"/>
        <w:autoSpaceDN w:val="0"/>
        <w:adjustRightInd w:val="0"/>
        <w:ind w:firstLine="709"/>
        <w:rPr>
          <w:rFonts w:ascii="Arial" w:hAnsi="Arial" w:cs="Arial"/>
          <w:sz w:val="24"/>
          <w:szCs w:val="24"/>
        </w:rPr>
      </w:pPr>
      <w:r w:rsidRPr="00635891">
        <w:rPr>
          <w:rFonts w:ascii="Arial" w:hAnsi="Arial" w:cs="Arial"/>
          <w:sz w:val="24"/>
          <w:szCs w:val="24"/>
          <w:lang w:eastAsia="en-US"/>
        </w:rPr>
        <w:t xml:space="preserve">Прием заявителей руководителем уполномоченного органапроводится по предварительной записи, которая осуществляется по </w:t>
      </w:r>
      <w:r w:rsidRPr="00635891">
        <w:rPr>
          <w:rFonts w:ascii="Arial" w:hAnsi="Arial" w:cs="Arial"/>
          <w:b/>
          <w:sz w:val="24"/>
          <w:szCs w:val="24"/>
          <w:lang w:eastAsia="en-US"/>
        </w:rPr>
        <w:t xml:space="preserve">телефону </w:t>
      </w:r>
      <w:r w:rsidRPr="00635891">
        <w:rPr>
          <w:rFonts w:ascii="Arial" w:hAnsi="Arial" w:cs="Arial"/>
          <w:b/>
          <w:i/>
          <w:iCs/>
          <w:sz w:val="24"/>
          <w:szCs w:val="24"/>
          <w:lang w:eastAsia="en-US"/>
        </w:rPr>
        <w:t>8(924)829-45-86.</w:t>
      </w:r>
    </w:p>
    <w:p w:rsidR="00597467" w:rsidRPr="00635891" w:rsidRDefault="00597467" w:rsidP="00597467">
      <w:pPr>
        <w:pStyle w:val="ConsPlusNormal"/>
        <w:ind w:firstLine="709"/>
        <w:jc w:val="both"/>
        <w:rPr>
          <w:sz w:val="24"/>
          <w:szCs w:val="24"/>
        </w:rPr>
      </w:pPr>
      <w:r w:rsidRPr="00635891">
        <w:rPr>
          <w:sz w:val="24"/>
          <w:szCs w:val="24"/>
        </w:rPr>
        <w:t>13. Обращения заявител</w:t>
      </w:r>
      <w:proofErr w:type="gramStart"/>
      <w:r w:rsidRPr="00635891">
        <w:rPr>
          <w:sz w:val="24"/>
          <w:szCs w:val="24"/>
        </w:rPr>
        <w:t>я(</w:t>
      </w:r>
      <w:proofErr w:type="gramEnd"/>
      <w:r w:rsidRPr="00635891">
        <w:rPr>
          <w:sz w:val="24"/>
          <w:szCs w:val="24"/>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597467" w:rsidRPr="00635891" w:rsidRDefault="00597467" w:rsidP="00597467">
      <w:pPr>
        <w:pStyle w:val="ConsPlusNormal"/>
        <w:ind w:firstLine="709"/>
        <w:jc w:val="both"/>
        <w:rPr>
          <w:sz w:val="24"/>
          <w:szCs w:val="24"/>
        </w:rPr>
      </w:pPr>
      <w:r w:rsidRPr="00635891">
        <w:rPr>
          <w:sz w:val="24"/>
          <w:szCs w:val="24"/>
        </w:rPr>
        <w:t>Днем регистрации обращения является день его поступления в уполномоченный орган.</w:t>
      </w:r>
    </w:p>
    <w:p w:rsidR="00597467" w:rsidRPr="00635891" w:rsidRDefault="00597467" w:rsidP="00597467">
      <w:pPr>
        <w:pStyle w:val="ConsPlusNormal"/>
        <w:ind w:firstLine="709"/>
        <w:jc w:val="both"/>
        <w:rPr>
          <w:sz w:val="24"/>
          <w:szCs w:val="24"/>
        </w:rPr>
      </w:pPr>
      <w:r w:rsidRPr="00635891">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97467" w:rsidRPr="00635891" w:rsidRDefault="00597467" w:rsidP="00597467">
      <w:pPr>
        <w:pStyle w:val="ConsPlusNormal"/>
        <w:ind w:firstLine="709"/>
        <w:jc w:val="both"/>
        <w:rPr>
          <w:sz w:val="24"/>
          <w:szCs w:val="24"/>
        </w:rPr>
      </w:pPr>
      <w:r w:rsidRPr="00635891">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97467" w:rsidRPr="00635891" w:rsidRDefault="00597467" w:rsidP="00597467">
      <w:pPr>
        <w:pStyle w:val="ConsPlusNormal"/>
        <w:ind w:firstLine="709"/>
        <w:jc w:val="both"/>
        <w:rPr>
          <w:sz w:val="24"/>
          <w:szCs w:val="24"/>
        </w:rPr>
      </w:pPr>
      <w:r w:rsidRPr="00635891">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97467" w:rsidRPr="00635891" w:rsidRDefault="00597467" w:rsidP="00597467">
      <w:pPr>
        <w:pStyle w:val="ConsPlusNormal"/>
        <w:ind w:firstLine="709"/>
        <w:jc w:val="both"/>
        <w:rPr>
          <w:sz w:val="24"/>
          <w:szCs w:val="24"/>
        </w:rPr>
      </w:pPr>
      <w:r w:rsidRPr="00635891">
        <w:rPr>
          <w:sz w:val="24"/>
          <w:szCs w:val="24"/>
        </w:rPr>
        <w:t>а) на стендах, расположенных в помещениях, занимаемых уполномоченным органом;</w:t>
      </w:r>
    </w:p>
    <w:p w:rsidR="00597467" w:rsidRPr="00635891" w:rsidRDefault="00597467" w:rsidP="00597467">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б) на официальном сайте уполномоченного органа в информационно-телекоммуникационной сети «Интернет»</w:t>
      </w:r>
      <w:proofErr w:type="gramStart"/>
      <w:r w:rsidRPr="00635891">
        <w:rPr>
          <w:rFonts w:ascii="Arial" w:hAnsi="Arial" w:cs="Arial"/>
          <w:sz w:val="24"/>
          <w:szCs w:val="24"/>
        </w:rPr>
        <w:t>,о</w:t>
      </w:r>
      <w:proofErr w:type="gramEnd"/>
      <w:r w:rsidRPr="00635891">
        <w:rPr>
          <w:rFonts w:ascii="Arial" w:hAnsi="Arial" w:cs="Arial"/>
          <w:sz w:val="24"/>
          <w:szCs w:val="24"/>
        </w:rPr>
        <w:t>фициальном сайте МФЦ, а также посредством Портала;</w:t>
      </w:r>
    </w:p>
    <w:p w:rsidR="00597467" w:rsidRPr="00635891" w:rsidRDefault="00597467" w:rsidP="00597467">
      <w:pPr>
        <w:pStyle w:val="ConsPlusNormal"/>
        <w:ind w:firstLine="709"/>
        <w:jc w:val="both"/>
        <w:rPr>
          <w:sz w:val="24"/>
          <w:szCs w:val="24"/>
        </w:rPr>
      </w:pPr>
      <w:r w:rsidRPr="00635891">
        <w:rPr>
          <w:sz w:val="24"/>
          <w:szCs w:val="24"/>
        </w:rPr>
        <w:t>в) посредством публикации в средствах массовой информации.</w:t>
      </w:r>
    </w:p>
    <w:p w:rsidR="00597467" w:rsidRPr="00635891" w:rsidRDefault="00597467" w:rsidP="00597467">
      <w:pPr>
        <w:pStyle w:val="ConsPlusNormal"/>
        <w:ind w:firstLine="709"/>
        <w:jc w:val="both"/>
        <w:rPr>
          <w:sz w:val="24"/>
          <w:szCs w:val="24"/>
        </w:rPr>
      </w:pPr>
      <w:r w:rsidRPr="00635891">
        <w:rPr>
          <w:sz w:val="24"/>
          <w:szCs w:val="24"/>
        </w:rPr>
        <w:t>15. На стендах, расположенных в помещениях, занимаемых уполномоченным органом, размещается следующая информация:</w:t>
      </w:r>
    </w:p>
    <w:p w:rsidR="00597467" w:rsidRPr="00635891" w:rsidRDefault="00597467" w:rsidP="00597467">
      <w:pPr>
        <w:pStyle w:val="ConsPlusNormal"/>
        <w:ind w:firstLine="709"/>
        <w:jc w:val="both"/>
        <w:rPr>
          <w:sz w:val="24"/>
          <w:szCs w:val="24"/>
        </w:rPr>
      </w:pPr>
      <w:r w:rsidRPr="00635891">
        <w:rPr>
          <w:sz w:val="24"/>
          <w:szCs w:val="24"/>
        </w:rPr>
        <w:t>1) список документов для получения муниципальной услуги;</w:t>
      </w:r>
    </w:p>
    <w:p w:rsidR="00597467" w:rsidRPr="00635891" w:rsidRDefault="00597467" w:rsidP="00597467">
      <w:pPr>
        <w:pStyle w:val="ConsPlusNormal"/>
        <w:ind w:firstLine="709"/>
        <w:jc w:val="both"/>
        <w:rPr>
          <w:sz w:val="24"/>
          <w:szCs w:val="24"/>
        </w:rPr>
      </w:pPr>
      <w:r w:rsidRPr="00635891">
        <w:rPr>
          <w:sz w:val="24"/>
          <w:szCs w:val="24"/>
        </w:rPr>
        <w:t>2) о сроках предоставления муниципальной услуги;</w:t>
      </w:r>
    </w:p>
    <w:p w:rsidR="00597467" w:rsidRPr="00635891" w:rsidRDefault="00597467" w:rsidP="00597467">
      <w:pPr>
        <w:pStyle w:val="ConsPlusNormal"/>
        <w:ind w:firstLine="709"/>
        <w:jc w:val="both"/>
        <w:rPr>
          <w:sz w:val="24"/>
          <w:szCs w:val="24"/>
        </w:rPr>
      </w:pPr>
      <w:r w:rsidRPr="00635891">
        <w:rPr>
          <w:sz w:val="24"/>
          <w:szCs w:val="24"/>
        </w:rPr>
        <w:t>3) извлечения из административного регламента:</w:t>
      </w:r>
    </w:p>
    <w:p w:rsidR="00597467" w:rsidRPr="00635891" w:rsidRDefault="00597467" w:rsidP="00597467">
      <w:pPr>
        <w:pStyle w:val="ConsPlusNormal"/>
        <w:ind w:firstLine="709"/>
        <w:jc w:val="both"/>
        <w:rPr>
          <w:sz w:val="24"/>
          <w:szCs w:val="24"/>
        </w:rPr>
      </w:pPr>
      <w:r w:rsidRPr="00635891">
        <w:rPr>
          <w:sz w:val="24"/>
          <w:szCs w:val="24"/>
        </w:rPr>
        <w:t>а) об основаниях отказа в предоставлении муниципальной услуги;</w:t>
      </w:r>
    </w:p>
    <w:p w:rsidR="00597467" w:rsidRPr="00635891" w:rsidRDefault="00597467" w:rsidP="00597467">
      <w:pPr>
        <w:pStyle w:val="ConsPlusNormal"/>
        <w:ind w:firstLine="709"/>
        <w:jc w:val="both"/>
        <w:rPr>
          <w:sz w:val="24"/>
          <w:szCs w:val="24"/>
        </w:rPr>
      </w:pPr>
      <w:r w:rsidRPr="00635891">
        <w:rPr>
          <w:sz w:val="24"/>
          <w:szCs w:val="24"/>
        </w:rPr>
        <w:t>б) об описании конечного результата предоставления муниципальной услуги;</w:t>
      </w:r>
    </w:p>
    <w:p w:rsidR="00597467" w:rsidRPr="00635891" w:rsidRDefault="00597467" w:rsidP="00597467">
      <w:pPr>
        <w:pStyle w:val="ConsPlusNormal"/>
        <w:ind w:firstLine="709"/>
        <w:jc w:val="both"/>
        <w:rPr>
          <w:sz w:val="24"/>
          <w:szCs w:val="24"/>
        </w:rPr>
      </w:pPr>
      <w:r w:rsidRPr="00635891">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97467" w:rsidRPr="00635891" w:rsidRDefault="00597467" w:rsidP="00597467">
      <w:pPr>
        <w:pStyle w:val="ConsPlusNormal"/>
        <w:ind w:firstLine="709"/>
        <w:jc w:val="both"/>
        <w:rPr>
          <w:sz w:val="24"/>
          <w:szCs w:val="24"/>
        </w:rPr>
      </w:pPr>
      <w:r w:rsidRPr="00635891">
        <w:rPr>
          <w:sz w:val="24"/>
          <w:szCs w:val="24"/>
        </w:rPr>
        <w:t>4) почтовый адрес уполномоченного органа, номера телефонов для справок, график приема заявителейпо вопросам предоставления муниципальнойуслуги, адрес официального сайта Портала;</w:t>
      </w:r>
    </w:p>
    <w:p w:rsidR="00597467" w:rsidRPr="00635891" w:rsidRDefault="00597467" w:rsidP="00597467">
      <w:pPr>
        <w:pStyle w:val="ConsPlusNormal"/>
        <w:ind w:firstLine="709"/>
        <w:jc w:val="both"/>
        <w:rPr>
          <w:sz w:val="24"/>
          <w:szCs w:val="24"/>
        </w:rPr>
      </w:pPr>
      <w:r w:rsidRPr="00635891">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597467" w:rsidRPr="00635891" w:rsidRDefault="00597467" w:rsidP="00597467">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16. Информация об уполномоченном органе:</w:t>
      </w:r>
    </w:p>
    <w:p w:rsidR="00597467" w:rsidRPr="00635891" w:rsidRDefault="00597467" w:rsidP="00597467">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 xml:space="preserve">а) место нахождения: </w:t>
      </w:r>
      <w:r w:rsidRPr="00635891">
        <w:rPr>
          <w:rFonts w:ascii="Arial" w:hAnsi="Arial" w:cs="Arial"/>
          <w:i/>
          <w:iCs/>
          <w:sz w:val="24"/>
          <w:szCs w:val="24"/>
        </w:rPr>
        <w:t xml:space="preserve">669344, Иркутская область, Боханский район, </w:t>
      </w:r>
      <w:proofErr w:type="spellStart"/>
      <w:r w:rsidRPr="00635891">
        <w:rPr>
          <w:rFonts w:ascii="Arial" w:hAnsi="Arial" w:cs="Arial"/>
          <w:i/>
          <w:iCs/>
          <w:sz w:val="24"/>
          <w:szCs w:val="24"/>
        </w:rPr>
        <w:t>с</w:t>
      </w:r>
      <w:proofErr w:type="gramStart"/>
      <w:r w:rsidRPr="00635891">
        <w:rPr>
          <w:rFonts w:ascii="Arial" w:hAnsi="Arial" w:cs="Arial"/>
          <w:i/>
          <w:iCs/>
          <w:sz w:val="24"/>
          <w:szCs w:val="24"/>
        </w:rPr>
        <w:t>.С</w:t>
      </w:r>
      <w:proofErr w:type="gramEnd"/>
      <w:r w:rsidRPr="00635891">
        <w:rPr>
          <w:rFonts w:ascii="Arial" w:hAnsi="Arial" w:cs="Arial"/>
          <w:i/>
          <w:iCs/>
          <w:sz w:val="24"/>
          <w:szCs w:val="24"/>
        </w:rPr>
        <w:t>ередкино</w:t>
      </w:r>
      <w:proofErr w:type="spellEnd"/>
      <w:r w:rsidRPr="00635891">
        <w:rPr>
          <w:rFonts w:ascii="Arial" w:hAnsi="Arial" w:cs="Arial"/>
          <w:i/>
          <w:iCs/>
          <w:sz w:val="24"/>
          <w:szCs w:val="24"/>
        </w:rPr>
        <w:t>, ул.Ленина, д.1</w:t>
      </w:r>
      <w:r w:rsidRPr="00635891">
        <w:rPr>
          <w:rFonts w:ascii="Arial" w:hAnsi="Arial" w:cs="Arial"/>
          <w:sz w:val="24"/>
          <w:szCs w:val="24"/>
        </w:rPr>
        <w:t>;</w:t>
      </w:r>
    </w:p>
    <w:p w:rsidR="00597467" w:rsidRPr="00635891" w:rsidRDefault="00597467" w:rsidP="00597467">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 xml:space="preserve">б) телефон: </w:t>
      </w:r>
      <w:r w:rsidRPr="00635891">
        <w:rPr>
          <w:rFonts w:ascii="Arial" w:hAnsi="Arial" w:cs="Arial"/>
          <w:i/>
          <w:iCs/>
          <w:sz w:val="24"/>
          <w:szCs w:val="24"/>
        </w:rPr>
        <w:t>8(924)829-45-86</w:t>
      </w:r>
      <w:r w:rsidRPr="00635891">
        <w:rPr>
          <w:rFonts w:ascii="Arial" w:hAnsi="Arial" w:cs="Arial"/>
          <w:sz w:val="24"/>
          <w:szCs w:val="24"/>
        </w:rPr>
        <w:t xml:space="preserve">; </w:t>
      </w:r>
    </w:p>
    <w:p w:rsidR="00597467" w:rsidRPr="00635891" w:rsidRDefault="00597467" w:rsidP="00597467">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в) почтовый адрес для направления документов и обращений:</w:t>
      </w:r>
      <w:r w:rsidRPr="00635891">
        <w:rPr>
          <w:rFonts w:ascii="Arial" w:hAnsi="Arial" w:cs="Arial"/>
          <w:i/>
          <w:iCs/>
          <w:sz w:val="24"/>
          <w:szCs w:val="24"/>
        </w:rPr>
        <w:t xml:space="preserve">669344, Иркутская область, Боханский район, </w:t>
      </w:r>
      <w:proofErr w:type="spellStart"/>
      <w:r w:rsidRPr="00635891">
        <w:rPr>
          <w:rFonts w:ascii="Arial" w:hAnsi="Arial" w:cs="Arial"/>
          <w:i/>
          <w:iCs/>
          <w:sz w:val="24"/>
          <w:szCs w:val="24"/>
        </w:rPr>
        <w:t>с</w:t>
      </w:r>
      <w:proofErr w:type="gramStart"/>
      <w:r w:rsidRPr="00635891">
        <w:rPr>
          <w:rFonts w:ascii="Arial" w:hAnsi="Arial" w:cs="Arial"/>
          <w:i/>
          <w:iCs/>
          <w:sz w:val="24"/>
          <w:szCs w:val="24"/>
        </w:rPr>
        <w:t>.С</w:t>
      </w:r>
      <w:proofErr w:type="gramEnd"/>
      <w:r w:rsidRPr="00635891">
        <w:rPr>
          <w:rFonts w:ascii="Arial" w:hAnsi="Arial" w:cs="Arial"/>
          <w:i/>
          <w:iCs/>
          <w:sz w:val="24"/>
          <w:szCs w:val="24"/>
        </w:rPr>
        <w:t>ередкино</w:t>
      </w:r>
      <w:proofErr w:type="spellEnd"/>
      <w:r w:rsidRPr="00635891">
        <w:rPr>
          <w:rFonts w:ascii="Arial" w:hAnsi="Arial" w:cs="Arial"/>
          <w:i/>
          <w:iCs/>
          <w:sz w:val="24"/>
          <w:szCs w:val="24"/>
        </w:rPr>
        <w:t>, ул.Ленина, д.1</w:t>
      </w:r>
      <w:r w:rsidRPr="00635891">
        <w:rPr>
          <w:rFonts w:ascii="Arial" w:hAnsi="Arial" w:cs="Arial"/>
          <w:sz w:val="24"/>
          <w:szCs w:val="24"/>
        </w:rPr>
        <w:t>; ;</w:t>
      </w:r>
    </w:p>
    <w:p w:rsidR="00597467" w:rsidRPr="00635891" w:rsidRDefault="00597467" w:rsidP="00597467">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 xml:space="preserve">г) официальный сайт в информационно-телекоммуникационной сети «Интернет» </w:t>
      </w:r>
    </w:p>
    <w:p w:rsidR="00597467" w:rsidRPr="00635891" w:rsidRDefault="00597467" w:rsidP="00597467">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 xml:space="preserve">д) адрес электронной почты: </w:t>
      </w:r>
      <w:proofErr w:type="spellStart"/>
      <w:r w:rsidRPr="00635891">
        <w:rPr>
          <w:rFonts w:ascii="Arial" w:hAnsi="Arial" w:cs="Arial"/>
          <w:i/>
          <w:iCs/>
          <w:sz w:val="24"/>
          <w:szCs w:val="24"/>
          <w:lang w:val="en-US"/>
        </w:rPr>
        <w:t>moseredkinobohan</w:t>
      </w:r>
      <w:proofErr w:type="spellEnd"/>
      <w:r w:rsidRPr="00635891">
        <w:rPr>
          <w:rFonts w:ascii="Arial" w:hAnsi="Arial" w:cs="Arial"/>
          <w:i/>
          <w:iCs/>
          <w:sz w:val="24"/>
          <w:szCs w:val="24"/>
        </w:rPr>
        <w:t>@</w:t>
      </w:r>
      <w:r w:rsidRPr="00635891">
        <w:rPr>
          <w:rFonts w:ascii="Arial" w:hAnsi="Arial" w:cs="Arial"/>
          <w:i/>
          <w:iCs/>
          <w:sz w:val="24"/>
          <w:szCs w:val="24"/>
          <w:lang w:val="en-US"/>
        </w:rPr>
        <w:t>mail</w:t>
      </w:r>
      <w:r w:rsidRPr="00635891">
        <w:rPr>
          <w:rFonts w:ascii="Arial" w:hAnsi="Arial" w:cs="Arial"/>
          <w:i/>
          <w:iCs/>
          <w:sz w:val="24"/>
          <w:szCs w:val="24"/>
        </w:rPr>
        <w:t>.</w:t>
      </w:r>
      <w:proofErr w:type="spellStart"/>
      <w:r w:rsidRPr="00635891">
        <w:rPr>
          <w:rFonts w:ascii="Arial" w:hAnsi="Arial" w:cs="Arial"/>
          <w:i/>
          <w:iCs/>
          <w:sz w:val="24"/>
          <w:szCs w:val="24"/>
          <w:lang w:val="en-US"/>
        </w:rPr>
        <w:t>ru</w:t>
      </w:r>
      <w:proofErr w:type="spellEnd"/>
    </w:p>
    <w:p w:rsidR="00597467" w:rsidRPr="00635891" w:rsidRDefault="00597467" w:rsidP="00597467">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17. График приема заявителей в уполномоченном орган</w:t>
      </w:r>
      <w:proofErr w:type="gramStart"/>
      <w:r w:rsidRPr="00635891">
        <w:rPr>
          <w:rFonts w:ascii="Arial" w:hAnsi="Arial" w:cs="Arial"/>
          <w:sz w:val="24"/>
          <w:szCs w:val="24"/>
        </w:rPr>
        <w:t>е</w:t>
      </w:r>
      <w:r w:rsidRPr="00635891">
        <w:rPr>
          <w:rFonts w:ascii="Arial" w:hAnsi="Arial" w:cs="Arial"/>
          <w:i/>
          <w:iCs/>
          <w:sz w:val="24"/>
          <w:szCs w:val="24"/>
        </w:rPr>
        <w:t>(</w:t>
      </w:r>
      <w:proofErr w:type="gramEnd"/>
      <w:r w:rsidRPr="00635891">
        <w:rPr>
          <w:rFonts w:ascii="Arial" w:hAnsi="Arial" w:cs="Arial"/>
          <w:i/>
          <w:iCs/>
          <w:sz w:val="24"/>
          <w:szCs w:val="24"/>
        </w:rPr>
        <w:t>пример):</w:t>
      </w:r>
    </w:p>
    <w:tbl>
      <w:tblPr>
        <w:tblW w:w="0" w:type="auto"/>
        <w:tblInd w:w="-106" w:type="dxa"/>
        <w:tblLook w:val="00A0"/>
      </w:tblPr>
      <w:tblGrid>
        <w:gridCol w:w="3115"/>
        <w:gridCol w:w="2555"/>
        <w:gridCol w:w="3675"/>
      </w:tblGrid>
      <w:tr w:rsidR="00597467" w:rsidRPr="00635891" w:rsidTr="00597467">
        <w:tc>
          <w:tcPr>
            <w:tcW w:w="3115" w:type="dxa"/>
          </w:tcPr>
          <w:p w:rsidR="00597467" w:rsidRPr="00635891" w:rsidRDefault="00597467" w:rsidP="00597467">
            <w:pPr>
              <w:widowControl w:val="0"/>
              <w:autoSpaceDE w:val="0"/>
              <w:autoSpaceDN w:val="0"/>
              <w:adjustRightInd w:val="0"/>
              <w:ind w:firstLine="601"/>
              <w:rPr>
                <w:rFonts w:ascii="Arial" w:hAnsi="Arial" w:cs="Arial"/>
                <w:sz w:val="24"/>
                <w:szCs w:val="24"/>
              </w:rPr>
            </w:pPr>
            <w:r w:rsidRPr="00635891">
              <w:rPr>
                <w:rFonts w:ascii="Arial" w:hAnsi="Arial" w:cs="Arial"/>
                <w:sz w:val="24"/>
                <w:szCs w:val="24"/>
              </w:rPr>
              <w:t>Понедельник</w:t>
            </w:r>
          </w:p>
        </w:tc>
        <w:tc>
          <w:tcPr>
            <w:tcW w:w="2555" w:type="dxa"/>
          </w:tcPr>
          <w:p w:rsidR="00597467" w:rsidRPr="00635891" w:rsidRDefault="00597467" w:rsidP="00597467">
            <w:pPr>
              <w:widowControl w:val="0"/>
              <w:autoSpaceDE w:val="0"/>
              <w:autoSpaceDN w:val="0"/>
              <w:adjustRightInd w:val="0"/>
              <w:ind w:firstLine="0"/>
              <w:jc w:val="center"/>
              <w:rPr>
                <w:rFonts w:ascii="Arial" w:hAnsi="Arial" w:cs="Arial"/>
                <w:sz w:val="24"/>
                <w:szCs w:val="24"/>
              </w:rPr>
            </w:pPr>
            <w:r w:rsidRPr="00635891">
              <w:rPr>
                <w:rFonts w:ascii="Arial" w:hAnsi="Arial" w:cs="Arial"/>
                <w:sz w:val="24"/>
                <w:szCs w:val="24"/>
              </w:rPr>
              <w:t xml:space="preserve">9.00 – </w:t>
            </w:r>
            <w:r w:rsidRPr="00635891">
              <w:rPr>
                <w:rFonts w:ascii="Arial" w:hAnsi="Arial" w:cs="Arial"/>
                <w:sz w:val="24"/>
                <w:szCs w:val="24"/>
                <w:lang w:val="en-US"/>
              </w:rPr>
              <w:t>1</w:t>
            </w:r>
            <w:r w:rsidRPr="00635891">
              <w:rPr>
                <w:rFonts w:ascii="Arial" w:hAnsi="Arial" w:cs="Arial"/>
                <w:sz w:val="24"/>
                <w:szCs w:val="24"/>
              </w:rPr>
              <w:t>6.45</w:t>
            </w:r>
          </w:p>
        </w:tc>
        <w:tc>
          <w:tcPr>
            <w:tcW w:w="3675" w:type="dxa"/>
          </w:tcPr>
          <w:p w:rsidR="00597467" w:rsidRPr="00635891" w:rsidRDefault="00597467" w:rsidP="00597467">
            <w:pPr>
              <w:widowControl w:val="0"/>
              <w:autoSpaceDE w:val="0"/>
              <w:autoSpaceDN w:val="0"/>
              <w:adjustRightInd w:val="0"/>
              <w:ind w:firstLine="0"/>
              <w:jc w:val="left"/>
              <w:rPr>
                <w:rFonts w:ascii="Arial" w:hAnsi="Arial" w:cs="Arial"/>
                <w:sz w:val="24"/>
                <w:szCs w:val="24"/>
              </w:rPr>
            </w:pPr>
            <w:r w:rsidRPr="00635891">
              <w:rPr>
                <w:rFonts w:ascii="Arial" w:hAnsi="Arial" w:cs="Arial"/>
                <w:sz w:val="24"/>
                <w:szCs w:val="24"/>
              </w:rPr>
              <w:t>(перерыв 13.00 – 14.00)</w:t>
            </w:r>
          </w:p>
        </w:tc>
      </w:tr>
      <w:tr w:rsidR="00597467" w:rsidRPr="00635891" w:rsidTr="00597467">
        <w:tc>
          <w:tcPr>
            <w:tcW w:w="3115" w:type="dxa"/>
          </w:tcPr>
          <w:p w:rsidR="00597467" w:rsidRPr="00635891" w:rsidRDefault="00597467" w:rsidP="00597467">
            <w:pPr>
              <w:widowControl w:val="0"/>
              <w:autoSpaceDE w:val="0"/>
              <w:autoSpaceDN w:val="0"/>
              <w:adjustRightInd w:val="0"/>
              <w:ind w:firstLine="601"/>
              <w:rPr>
                <w:rFonts w:ascii="Arial" w:hAnsi="Arial" w:cs="Arial"/>
                <w:sz w:val="24"/>
                <w:szCs w:val="24"/>
              </w:rPr>
            </w:pPr>
            <w:r w:rsidRPr="00635891">
              <w:rPr>
                <w:rFonts w:ascii="Arial" w:hAnsi="Arial" w:cs="Arial"/>
                <w:sz w:val="24"/>
                <w:szCs w:val="24"/>
              </w:rPr>
              <w:t>Вторник</w:t>
            </w:r>
          </w:p>
        </w:tc>
        <w:tc>
          <w:tcPr>
            <w:tcW w:w="2555" w:type="dxa"/>
          </w:tcPr>
          <w:p w:rsidR="00597467" w:rsidRPr="00635891" w:rsidRDefault="00597467" w:rsidP="00597467">
            <w:pPr>
              <w:widowControl w:val="0"/>
              <w:autoSpaceDE w:val="0"/>
              <w:autoSpaceDN w:val="0"/>
              <w:adjustRightInd w:val="0"/>
              <w:ind w:firstLine="0"/>
              <w:jc w:val="center"/>
              <w:rPr>
                <w:rFonts w:ascii="Arial" w:hAnsi="Arial" w:cs="Arial"/>
                <w:sz w:val="24"/>
                <w:szCs w:val="24"/>
              </w:rPr>
            </w:pPr>
            <w:r w:rsidRPr="00635891">
              <w:rPr>
                <w:rFonts w:ascii="Arial" w:hAnsi="Arial" w:cs="Arial"/>
                <w:sz w:val="24"/>
                <w:szCs w:val="24"/>
              </w:rPr>
              <w:t>9.00 – 16.45</w:t>
            </w:r>
          </w:p>
        </w:tc>
        <w:tc>
          <w:tcPr>
            <w:tcW w:w="3675" w:type="dxa"/>
          </w:tcPr>
          <w:p w:rsidR="00597467" w:rsidRPr="00635891" w:rsidRDefault="00597467" w:rsidP="00597467">
            <w:pPr>
              <w:ind w:firstLine="0"/>
              <w:jc w:val="left"/>
              <w:rPr>
                <w:rFonts w:ascii="Arial" w:hAnsi="Arial" w:cs="Arial"/>
                <w:sz w:val="24"/>
                <w:szCs w:val="24"/>
              </w:rPr>
            </w:pPr>
            <w:r w:rsidRPr="00635891">
              <w:rPr>
                <w:rFonts w:ascii="Arial" w:hAnsi="Arial" w:cs="Arial"/>
                <w:sz w:val="24"/>
                <w:szCs w:val="24"/>
              </w:rPr>
              <w:t>(перерыв 13.00 – 14.00)</w:t>
            </w:r>
          </w:p>
        </w:tc>
      </w:tr>
      <w:tr w:rsidR="00597467" w:rsidRPr="00635891" w:rsidTr="00597467">
        <w:tc>
          <w:tcPr>
            <w:tcW w:w="3115" w:type="dxa"/>
          </w:tcPr>
          <w:p w:rsidR="00597467" w:rsidRPr="00635891" w:rsidRDefault="00597467" w:rsidP="00597467">
            <w:pPr>
              <w:widowControl w:val="0"/>
              <w:autoSpaceDE w:val="0"/>
              <w:autoSpaceDN w:val="0"/>
              <w:adjustRightInd w:val="0"/>
              <w:ind w:firstLine="601"/>
              <w:rPr>
                <w:rFonts w:ascii="Arial" w:hAnsi="Arial" w:cs="Arial"/>
                <w:sz w:val="24"/>
                <w:szCs w:val="24"/>
              </w:rPr>
            </w:pPr>
            <w:r w:rsidRPr="00635891">
              <w:rPr>
                <w:rFonts w:ascii="Arial" w:hAnsi="Arial" w:cs="Arial"/>
                <w:sz w:val="24"/>
                <w:szCs w:val="24"/>
              </w:rPr>
              <w:t>Среда</w:t>
            </w:r>
          </w:p>
        </w:tc>
        <w:tc>
          <w:tcPr>
            <w:tcW w:w="2555" w:type="dxa"/>
          </w:tcPr>
          <w:p w:rsidR="00597467" w:rsidRPr="00635891" w:rsidRDefault="00597467" w:rsidP="00597467">
            <w:pPr>
              <w:widowControl w:val="0"/>
              <w:autoSpaceDE w:val="0"/>
              <w:autoSpaceDN w:val="0"/>
              <w:adjustRightInd w:val="0"/>
              <w:ind w:firstLine="0"/>
              <w:jc w:val="center"/>
              <w:rPr>
                <w:rFonts w:ascii="Arial" w:hAnsi="Arial" w:cs="Arial"/>
                <w:sz w:val="24"/>
                <w:szCs w:val="24"/>
              </w:rPr>
            </w:pPr>
            <w:r w:rsidRPr="00635891">
              <w:rPr>
                <w:rFonts w:ascii="Arial" w:hAnsi="Arial" w:cs="Arial"/>
                <w:sz w:val="24"/>
                <w:szCs w:val="24"/>
              </w:rPr>
              <w:t>9.00 – 16.45</w:t>
            </w:r>
          </w:p>
        </w:tc>
        <w:tc>
          <w:tcPr>
            <w:tcW w:w="3675" w:type="dxa"/>
          </w:tcPr>
          <w:p w:rsidR="00597467" w:rsidRPr="00635891" w:rsidRDefault="00597467" w:rsidP="00597467">
            <w:pPr>
              <w:ind w:firstLine="0"/>
              <w:jc w:val="left"/>
              <w:rPr>
                <w:rFonts w:ascii="Arial" w:hAnsi="Arial" w:cs="Arial"/>
                <w:sz w:val="24"/>
                <w:szCs w:val="24"/>
              </w:rPr>
            </w:pPr>
            <w:r w:rsidRPr="00635891">
              <w:rPr>
                <w:rFonts w:ascii="Arial" w:hAnsi="Arial" w:cs="Arial"/>
                <w:sz w:val="24"/>
                <w:szCs w:val="24"/>
              </w:rPr>
              <w:t>(перерыв 13.00 – 14.00)</w:t>
            </w:r>
          </w:p>
        </w:tc>
      </w:tr>
      <w:tr w:rsidR="00597467" w:rsidRPr="00635891" w:rsidTr="00597467">
        <w:tc>
          <w:tcPr>
            <w:tcW w:w="3115" w:type="dxa"/>
          </w:tcPr>
          <w:p w:rsidR="00597467" w:rsidRPr="00635891" w:rsidRDefault="00597467" w:rsidP="00597467">
            <w:pPr>
              <w:widowControl w:val="0"/>
              <w:autoSpaceDE w:val="0"/>
              <w:autoSpaceDN w:val="0"/>
              <w:adjustRightInd w:val="0"/>
              <w:ind w:firstLine="601"/>
              <w:rPr>
                <w:rFonts w:ascii="Arial" w:hAnsi="Arial" w:cs="Arial"/>
                <w:sz w:val="24"/>
                <w:szCs w:val="24"/>
              </w:rPr>
            </w:pPr>
            <w:r w:rsidRPr="00635891">
              <w:rPr>
                <w:rFonts w:ascii="Arial" w:hAnsi="Arial" w:cs="Arial"/>
                <w:sz w:val="24"/>
                <w:szCs w:val="24"/>
              </w:rPr>
              <w:t>Четверг</w:t>
            </w:r>
          </w:p>
        </w:tc>
        <w:tc>
          <w:tcPr>
            <w:tcW w:w="2555" w:type="dxa"/>
          </w:tcPr>
          <w:p w:rsidR="00597467" w:rsidRPr="00635891" w:rsidRDefault="00597467" w:rsidP="00597467">
            <w:pPr>
              <w:widowControl w:val="0"/>
              <w:autoSpaceDE w:val="0"/>
              <w:autoSpaceDN w:val="0"/>
              <w:adjustRightInd w:val="0"/>
              <w:ind w:firstLine="0"/>
              <w:jc w:val="center"/>
              <w:rPr>
                <w:rFonts w:ascii="Arial" w:hAnsi="Arial" w:cs="Arial"/>
                <w:sz w:val="24"/>
                <w:szCs w:val="24"/>
              </w:rPr>
            </w:pPr>
            <w:r w:rsidRPr="00635891">
              <w:rPr>
                <w:rFonts w:ascii="Arial" w:hAnsi="Arial" w:cs="Arial"/>
                <w:sz w:val="24"/>
                <w:szCs w:val="24"/>
              </w:rPr>
              <w:t>9.00 – 16.45</w:t>
            </w:r>
          </w:p>
        </w:tc>
        <w:tc>
          <w:tcPr>
            <w:tcW w:w="3675" w:type="dxa"/>
          </w:tcPr>
          <w:p w:rsidR="00597467" w:rsidRPr="00635891" w:rsidRDefault="00597467" w:rsidP="00597467">
            <w:pPr>
              <w:ind w:firstLine="0"/>
              <w:jc w:val="left"/>
              <w:rPr>
                <w:rFonts w:ascii="Arial" w:hAnsi="Arial" w:cs="Arial"/>
                <w:sz w:val="24"/>
                <w:szCs w:val="24"/>
              </w:rPr>
            </w:pPr>
            <w:r w:rsidRPr="00635891">
              <w:rPr>
                <w:rFonts w:ascii="Arial" w:hAnsi="Arial" w:cs="Arial"/>
                <w:sz w:val="24"/>
                <w:szCs w:val="24"/>
              </w:rPr>
              <w:t>(перерыв 13.00 – 14.00)</w:t>
            </w:r>
          </w:p>
        </w:tc>
      </w:tr>
      <w:tr w:rsidR="00597467" w:rsidRPr="00635891" w:rsidTr="00597467">
        <w:tc>
          <w:tcPr>
            <w:tcW w:w="3115" w:type="dxa"/>
          </w:tcPr>
          <w:p w:rsidR="00597467" w:rsidRPr="00635891" w:rsidRDefault="00597467" w:rsidP="00597467">
            <w:pPr>
              <w:widowControl w:val="0"/>
              <w:autoSpaceDE w:val="0"/>
              <w:autoSpaceDN w:val="0"/>
              <w:adjustRightInd w:val="0"/>
              <w:ind w:firstLine="601"/>
              <w:rPr>
                <w:rFonts w:ascii="Arial" w:hAnsi="Arial" w:cs="Arial"/>
                <w:sz w:val="24"/>
                <w:szCs w:val="24"/>
              </w:rPr>
            </w:pPr>
            <w:r w:rsidRPr="00635891">
              <w:rPr>
                <w:rFonts w:ascii="Arial" w:hAnsi="Arial" w:cs="Arial"/>
                <w:sz w:val="24"/>
                <w:szCs w:val="24"/>
              </w:rPr>
              <w:t>Пятница</w:t>
            </w:r>
          </w:p>
        </w:tc>
        <w:tc>
          <w:tcPr>
            <w:tcW w:w="2555" w:type="dxa"/>
          </w:tcPr>
          <w:p w:rsidR="00597467" w:rsidRPr="00635891" w:rsidRDefault="00597467" w:rsidP="00597467">
            <w:pPr>
              <w:widowControl w:val="0"/>
              <w:autoSpaceDE w:val="0"/>
              <w:autoSpaceDN w:val="0"/>
              <w:adjustRightInd w:val="0"/>
              <w:ind w:firstLine="0"/>
              <w:jc w:val="center"/>
              <w:rPr>
                <w:rFonts w:ascii="Arial" w:hAnsi="Arial" w:cs="Arial"/>
                <w:sz w:val="24"/>
                <w:szCs w:val="24"/>
              </w:rPr>
            </w:pPr>
            <w:r w:rsidRPr="00635891">
              <w:rPr>
                <w:rFonts w:ascii="Arial" w:hAnsi="Arial" w:cs="Arial"/>
                <w:sz w:val="24"/>
                <w:szCs w:val="24"/>
              </w:rPr>
              <w:t>Не приемный день</w:t>
            </w:r>
          </w:p>
        </w:tc>
        <w:tc>
          <w:tcPr>
            <w:tcW w:w="3675" w:type="dxa"/>
          </w:tcPr>
          <w:p w:rsidR="00597467" w:rsidRPr="00635891" w:rsidRDefault="00597467" w:rsidP="00597467">
            <w:pPr>
              <w:ind w:firstLine="0"/>
              <w:jc w:val="left"/>
              <w:rPr>
                <w:rFonts w:ascii="Arial" w:hAnsi="Arial" w:cs="Arial"/>
                <w:sz w:val="24"/>
                <w:szCs w:val="24"/>
              </w:rPr>
            </w:pPr>
            <w:r w:rsidRPr="00635891">
              <w:rPr>
                <w:rFonts w:ascii="Arial" w:hAnsi="Arial" w:cs="Arial"/>
                <w:sz w:val="24"/>
                <w:szCs w:val="24"/>
              </w:rPr>
              <w:t>(перерыв 13.00 – 14.00)</w:t>
            </w:r>
          </w:p>
        </w:tc>
      </w:tr>
      <w:tr w:rsidR="00597467" w:rsidRPr="00635891" w:rsidTr="00597467">
        <w:tc>
          <w:tcPr>
            <w:tcW w:w="9345" w:type="dxa"/>
            <w:gridSpan w:val="3"/>
          </w:tcPr>
          <w:p w:rsidR="00597467" w:rsidRPr="00635891" w:rsidRDefault="00597467" w:rsidP="00597467">
            <w:pPr>
              <w:widowControl w:val="0"/>
              <w:autoSpaceDE w:val="0"/>
              <w:autoSpaceDN w:val="0"/>
              <w:adjustRightInd w:val="0"/>
              <w:ind w:firstLine="601"/>
              <w:rPr>
                <w:rFonts w:ascii="Arial" w:hAnsi="Arial" w:cs="Arial"/>
                <w:sz w:val="24"/>
                <w:szCs w:val="24"/>
              </w:rPr>
            </w:pPr>
            <w:r w:rsidRPr="00635891">
              <w:rPr>
                <w:rFonts w:ascii="Arial" w:hAnsi="Arial" w:cs="Arial"/>
                <w:sz w:val="24"/>
                <w:szCs w:val="24"/>
              </w:rPr>
              <w:t xml:space="preserve">Суббота, воскресенье – выходные дни </w:t>
            </w:r>
          </w:p>
          <w:p w:rsidR="00597467" w:rsidRPr="00635891" w:rsidRDefault="00597467" w:rsidP="00597467">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 xml:space="preserve">17.1. График приема заявителей </w:t>
            </w:r>
            <w:r w:rsidRPr="00635891">
              <w:rPr>
                <w:rFonts w:ascii="Arial" w:hAnsi="Arial" w:cs="Arial"/>
                <w:i/>
                <w:iCs/>
                <w:sz w:val="24"/>
                <w:szCs w:val="24"/>
              </w:rPr>
              <w:t>главой администрации муниципального образования</w:t>
            </w:r>
            <w:proofErr w:type="gramStart"/>
            <w:r w:rsidRPr="00635891">
              <w:rPr>
                <w:rFonts w:ascii="Arial" w:hAnsi="Arial" w:cs="Arial"/>
                <w:sz w:val="24"/>
                <w:szCs w:val="24"/>
              </w:rPr>
              <w:t xml:space="preserve"> :</w:t>
            </w:r>
            <w:proofErr w:type="gramEnd"/>
          </w:p>
          <w:tbl>
            <w:tblPr>
              <w:tblW w:w="4536" w:type="dxa"/>
              <w:tblLook w:val="00A0"/>
            </w:tblPr>
            <w:tblGrid>
              <w:gridCol w:w="2552"/>
              <w:gridCol w:w="1984"/>
            </w:tblGrid>
            <w:tr w:rsidR="00597467" w:rsidRPr="00635891" w:rsidTr="00597467">
              <w:tc>
                <w:tcPr>
                  <w:tcW w:w="2552" w:type="dxa"/>
                </w:tcPr>
                <w:p w:rsidR="00597467" w:rsidRPr="00635891" w:rsidRDefault="00597467" w:rsidP="00597467">
                  <w:pPr>
                    <w:widowControl w:val="0"/>
                    <w:autoSpaceDE w:val="0"/>
                    <w:autoSpaceDN w:val="0"/>
                    <w:adjustRightInd w:val="0"/>
                    <w:ind w:left="-103" w:firstLine="0"/>
                    <w:rPr>
                      <w:rFonts w:ascii="Arial" w:hAnsi="Arial" w:cs="Arial"/>
                      <w:sz w:val="24"/>
                      <w:szCs w:val="24"/>
                    </w:rPr>
                  </w:pPr>
                  <w:r w:rsidRPr="00635891">
                    <w:rPr>
                      <w:rFonts w:ascii="Arial" w:hAnsi="Arial" w:cs="Arial"/>
                      <w:sz w:val="24"/>
                      <w:szCs w:val="24"/>
                    </w:rPr>
                    <w:t>Понедельник</w:t>
                  </w:r>
                </w:p>
              </w:tc>
              <w:tc>
                <w:tcPr>
                  <w:tcW w:w="1984" w:type="dxa"/>
                </w:tcPr>
                <w:p w:rsidR="00597467" w:rsidRPr="00635891" w:rsidRDefault="00597467" w:rsidP="00597467">
                  <w:pPr>
                    <w:widowControl w:val="0"/>
                    <w:autoSpaceDE w:val="0"/>
                    <w:autoSpaceDN w:val="0"/>
                    <w:adjustRightInd w:val="0"/>
                    <w:ind w:firstLine="0"/>
                    <w:rPr>
                      <w:rFonts w:ascii="Arial" w:hAnsi="Arial" w:cs="Arial"/>
                      <w:sz w:val="24"/>
                      <w:szCs w:val="24"/>
                    </w:rPr>
                  </w:pPr>
                  <w:r w:rsidRPr="00635891">
                    <w:rPr>
                      <w:rFonts w:ascii="Arial" w:hAnsi="Arial" w:cs="Arial"/>
                      <w:sz w:val="24"/>
                      <w:szCs w:val="24"/>
                    </w:rPr>
                    <w:t>10.00 – 13.00</w:t>
                  </w:r>
                </w:p>
              </w:tc>
            </w:tr>
            <w:tr w:rsidR="00597467" w:rsidRPr="00635891" w:rsidTr="00597467">
              <w:tc>
                <w:tcPr>
                  <w:tcW w:w="2552" w:type="dxa"/>
                </w:tcPr>
                <w:p w:rsidR="00597467" w:rsidRPr="00635891" w:rsidRDefault="00597467" w:rsidP="00597467">
                  <w:pPr>
                    <w:widowControl w:val="0"/>
                    <w:autoSpaceDE w:val="0"/>
                    <w:autoSpaceDN w:val="0"/>
                    <w:adjustRightInd w:val="0"/>
                    <w:ind w:left="-103" w:firstLine="0"/>
                    <w:rPr>
                      <w:rFonts w:ascii="Arial" w:hAnsi="Arial" w:cs="Arial"/>
                      <w:sz w:val="24"/>
                      <w:szCs w:val="24"/>
                    </w:rPr>
                  </w:pPr>
                  <w:r w:rsidRPr="00635891">
                    <w:rPr>
                      <w:rFonts w:ascii="Arial" w:hAnsi="Arial" w:cs="Arial"/>
                      <w:sz w:val="24"/>
                      <w:szCs w:val="24"/>
                    </w:rPr>
                    <w:t>четверг</w:t>
                  </w:r>
                </w:p>
              </w:tc>
              <w:tc>
                <w:tcPr>
                  <w:tcW w:w="1984" w:type="dxa"/>
                </w:tcPr>
                <w:p w:rsidR="00597467" w:rsidRPr="00635891" w:rsidRDefault="00597467" w:rsidP="00597467">
                  <w:pPr>
                    <w:widowControl w:val="0"/>
                    <w:autoSpaceDE w:val="0"/>
                    <w:autoSpaceDN w:val="0"/>
                    <w:adjustRightInd w:val="0"/>
                    <w:ind w:firstLine="0"/>
                    <w:rPr>
                      <w:rFonts w:ascii="Arial" w:hAnsi="Arial" w:cs="Arial"/>
                      <w:sz w:val="24"/>
                      <w:szCs w:val="24"/>
                    </w:rPr>
                  </w:pPr>
                  <w:r w:rsidRPr="00635891">
                    <w:rPr>
                      <w:rFonts w:ascii="Arial" w:hAnsi="Arial" w:cs="Arial"/>
                      <w:sz w:val="24"/>
                      <w:szCs w:val="24"/>
                    </w:rPr>
                    <w:t>14.00 – 17.00</w:t>
                  </w:r>
                </w:p>
              </w:tc>
            </w:tr>
          </w:tbl>
          <w:p w:rsidR="00597467" w:rsidRPr="00635891" w:rsidRDefault="00597467" w:rsidP="00597467">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597467" w:rsidRPr="00635891" w:rsidRDefault="00597467" w:rsidP="00597467">
            <w:pPr>
              <w:ind w:firstLine="709"/>
              <w:rPr>
                <w:rFonts w:ascii="Arial" w:hAnsi="Arial" w:cs="Arial"/>
                <w:sz w:val="24"/>
                <w:szCs w:val="24"/>
                <w:lang w:val="en-US"/>
              </w:rPr>
            </w:pPr>
            <w:r w:rsidRPr="00635891">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635891">
                <w:rPr>
                  <w:rStyle w:val="a5"/>
                  <w:rFonts w:ascii="Arial" w:hAnsi="Arial" w:cs="Arial"/>
                  <w:sz w:val="24"/>
                  <w:szCs w:val="24"/>
                  <w:lang w:val="en-US"/>
                </w:rPr>
                <w:t>www</w:t>
              </w:r>
              <w:r w:rsidRPr="00635891">
                <w:rPr>
                  <w:rStyle w:val="a5"/>
                  <w:rFonts w:ascii="Arial" w:hAnsi="Arial" w:cs="Arial"/>
                  <w:sz w:val="24"/>
                  <w:szCs w:val="24"/>
                </w:rPr>
                <w:t>.</w:t>
              </w:r>
              <w:proofErr w:type="spellStart"/>
              <w:r w:rsidRPr="00635891">
                <w:rPr>
                  <w:rStyle w:val="a5"/>
                  <w:rFonts w:ascii="Arial" w:hAnsi="Arial" w:cs="Arial"/>
                  <w:sz w:val="24"/>
                  <w:szCs w:val="24"/>
                  <w:lang w:val="en-US"/>
                </w:rPr>
                <w:t>mfc</w:t>
              </w:r>
              <w:proofErr w:type="spellEnd"/>
              <w:r w:rsidRPr="00635891">
                <w:rPr>
                  <w:rStyle w:val="a5"/>
                  <w:rFonts w:ascii="Arial" w:hAnsi="Arial" w:cs="Arial"/>
                  <w:sz w:val="24"/>
                  <w:szCs w:val="24"/>
                </w:rPr>
                <w:t>38.</w:t>
              </w:r>
              <w:proofErr w:type="spellStart"/>
              <w:r w:rsidRPr="00635891">
                <w:rPr>
                  <w:rStyle w:val="a5"/>
                  <w:rFonts w:ascii="Arial" w:hAnsi="Arial" w:cs="Arial"/>
                  <w:sz w:val="24"/>
                  <w:szCs w:val="24"/>
                  <w:lang w:val="en-US"/>
                </w:rPr>
                <w:t>ru</w:t>
              </w:r>
              <w:proofErr w:type="spellEnd"/>
              <w:r w:rsidRPr="00635891">
                <w:rPr>
                  <w:rStyle w:val="a5"/>
                  <w:rFonts w:ascii="Arial" w:hAnsi="Arial" w:cs="Arial"/>
                  <w:sz w:val="24"/>
                  <w:szCs w:val="24"/>
                </w:rPr>
                <w:t>.»</w:t>
              </w:r>
            </w:hyperlink>
            <w:r w:rsidRPr="00635891">
              <w:rPr>
                <w:rFonts w:ascii="Arial" w:hAnsi="Arial" w:cs="Arial"/>
                <w:sz w:val="24"/>
                <w:szCs w:val="24"/>
              </w:rPr>
              <w:t>.</w:t>
            </w:r>
          </w:p>
          <w:p w:rsidR="00597467" w:rsidRPr="00635891" w:rsidRDefault="00597467" w:rsidP="00597467">
            <w:pPr>
              <w:widowControl w:val="0"/>
              <w:autoSpaceDE w:val="0"/>
              <w:autoSpaceDN w:val="0"/>
              <w:adjustRightInd w:val="0"/>
              <w:ind w:firstLine="601"/>
              <w:rPr>
                <w:rFonts w:ascii="Arial" w:hAnsi="Arial" w:cs="Arial"/>
                <w:sz w:val="24"/>
                <w:szCs w:val="24"/>
              </w:rPr>
            </w:pPr>
          </w:p>
        </w:tc>
      </w:tr>
    </w:tbl>
    <w:p w:rsidR="00DA1FB6" w:rsidRPr="00635891" w:rsidRDefault="00DA1FB6" w:rsidP="00DA1FB6">
      <w:pPr>
        <w:widowControl w:val="0"/>
        <w:autoSpaceDE w:val="0"/>
        <w:autoSpaceDN w:val="0"/>
        <w:adjustRightInd w:val="0"/>
        <w:ind w:firstLine="709"/>
        <w:rPr>
          <w:rFonts w:ascii="Arial" w:hAnsi="Arial" w:cs="Arial"/>
          <w:sz w:val="24"/>
          <w:szCs w:val="24"/>
        </w:rPr>
      </w:pPr>
    </w:p>
    <w:p w:rsidR="00DA1FB6" w:rsidRPr="00635891" w:rsidRDefault="00DA1FB6" w:rsidP="00DA1FB6">
      <w:pPr>
        <w:widowControl w:val="0"/>
        <w:autoSpaceDE w:val="0"/>
        <w:autoSpaceDN w:val="0"/>
        <w:adjustRightInd w:val="0"/>
        <w:jc w:val="center"/>
        <w:outlineLvl w:val="1"/>
        <w:rPr>
          <w:rFonts w:ascii="Arial" w:hAnsi="Arial" w:cs="Arial"/>
          <w:sz w:val="24"/>
          <w:szCs w:val="24"/>
        </w:rPr>
      </w:pPr>
      <w:bookmarkStart w:id="4" w:name="Par144"/>
      <w:bookmarkEnd w:id="4"/>
    </w:p>
    <w:p w:rsidR="00DA1FB6" w:rsidRPr="00635891" w:rsidRDefault="00DA1FB6" w:rsidP="00635891">
      <w:pPr>
        <w:widowControl w:val="0"/>
        <w:autoSpaceDE w:val="0"/>
        <w:autoSpaceDN w:val="0"/>
        <w:adjustRightInd w:val="0"/>
        <w:ind w:firstLine="0"/>
        <w:outlineLvl w:val="1"/>
        <w:rPr>
          <w:rFonts w:ascii="Arial" w:hAnsi="Arial" w:cs="Arial"/>
          <w:sz w:val="24"/>
          <w:szCs w:val="24"/>
        </w:rPr>
      </w:pPr>
      <w:r w:rsidRPr="00635891">
        <w:rPr>
          <w:rFonts w:ascii="Arial" w:hAnsi="Arial" w:cs="Arial"/>
          <w:sz w:val="24"/>
          <w:szCs w:val="24"/>
        </w:rPr>
        <w:t>Раздел II. СТАНДАРТ ПРЕДОСТАВЛЕНИЯ МУНИЦИПАЛЬНОЙ УСЛУГИ</w:t>
      </w:r>
    </w:p>
    <w:p w:rsidR="00DA1FB6" w:rsidRPr="00635891" w:rsidRDefault="00DA1FB6" w:rsidP="00DA1FB6">
      <w:pPr>
        <w:widowControl w:val="0"/>
        <w:autoSpaceDE w:val="0"/>
        <w:autoSpaceDN w:val="0"/>
        <w:adjustRightInd w:val="0"/>
        <w:rPr>
          <w:rFonts w:ascii="Arial" w:hAnsi="Arial" w:cs="Arial"/>
          <w:sz w:val="24"/>
          <w:szCs w:val="24"/>
        </w:rPr>
      </w:pPr>
    </w:p>
    <w:p w:rsidR="00DA1FB6" w:rsidRPr="00635891" w:rsidRDefault="00DA1FB6" w:rsidP="00635891">
      <w:pPr>
        <w:widowControl w:val="0"/>
        <w:autoSpaceDE w:val="0"/>
        <w:autoSpaceDN w:val="0"/>
        <w:adjustRightInd w:val="0"/>
        <w:ind w:firstLine="0"/>
        <w:outlineLvl w:val="2"/>
        <w:rPr>
          <w:rFonts w:ascii="Arial" w:hAnsi="Arial" w:cs="Arial"/>
          <w:sz w:val="24"/>
          <w:szCs w:val="24"/>
        </w:rPr>
      </w:pPr>
      <w:bookmarkStart w:id="5" w:name="Par146"/>
      <w:bookmarkEnd w:id="5"/>
      <w:r w:rsidRPr="00635891">
        <w:rPr>
          <w:rFonts w:ascii="Arial" w:hAnsi="Arial" w:cs="Arial"/>
          <w:sz w:val="24"/>
          <w:szCs w:val="24"/>
        </w:rPr>
        <w:t>Глава 4. НАИМЕНОВАНИЕ МУНИЦИПАЛЬНОЙ УСЛУГИ</w:t>
      </w:r>
    </w:p>
    <w:p w:rsidR="00DA1FB6" w:rsidRPr="00635891" w:rsidRDefault="00DA1FB6" w:rsidP="00DA1FB6">
      <w:pPr>
        <w:widowControl w:val="0"/>
        <w:autoSpaceDE w:val="0"/>
        <w:autoSpaceDN w:val="0"/>
        <w:adjustRightInd w:val="0"/>
        <w:ind w:firstLine="709"/>
        <w:rPr>
          <w:rFonts w:ascii="Arial" w:hAnsi="Arial" w:cs="Arial"/>
          <w:sz w:val="24"/>
          <w:szCs w:val="24"/>
        </w:rPr>
      </w:pP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19.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roofErr w:type="gramStart"/>
      <w:r w:rsidRPr="00635891">
        <w:rPr>
          <w:rFonts w:ascii="Arial" w:hAnsi="Arial" w:cs="Arial"/>
          <w:sz w:val="24"/>
          <w:szCs w:val="24"/>
        </w:rPr>
        <w:t>)(</w:t>
      </w:r>
      <w:proofErr w:type="gramEnd"/>
      <w:r w:rsidRPr="00635891">
        <w:rPr>
          <w:rFonts w:ascii="Arial" w:hAnsi="Arial" w:cs="Arial"/>
          <w:sz w:val="24"/>
          <w:szCs w:val="24"/>
        </w:rPr>
        <w:t>далее – перевод земель).</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20.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21. Перевод земель на территории муниципального образования «</w:t>
      </w:r>
      <w:proofErr w:type="spellStart"/>
      <w:r w:rsidR="00597467" w:rsidRPr="00635891">
        <w:rPr>
          <w:rFonts w:ascii="Arial" w:hAnsi="Arial" w:cs="Arial"/>
          <w:sz w:val="24"/>
          <w:szCs w:val="24"/>
        </w:rPr>
        <w:t>Середкино</w:t>
      </w:r>
      <w:proofErr w:type="spellEnd"/>
      <w:r w:rsidRPr="00635891">
        <w:rPr>
          <w:rFonts w:ascii="Arial" w:hAnsi="Arial" w:cs="Arial"/>
          <w:sz w:val="24"/>
          <w:szCs w:val="24"/>
        </w:rPr>
        <w:t>» осуществляется в соответствии с законодательством.</w:t>
      </w:r>
    </w:p>
    <w:p w:rsidR="00DA1FB6" w:rsidRPr="00635891" w:rsidRDefault="00DA1FB6" w:rsidP="00DA1FB6">
      <w:pPr>
        <w:widowControl w:val="0"/>
        <w:autoSpaceDE w:val="0"/>
        <w:autoSpaceDN w:val="0"/>
        <w:adjustRightInd w:val="0"/>
        <w:ind w:firstLine="709"/>
        <w:rPr>
          <w:rFonts w:ascii="Arial" w:hAnsi="Arial" w:cs="Arial"/>
          <w:sz w:val="24"/>
          <w:szCs w:val="24"/>
        </w:rPr>
      </w:pPr>
    </w:p>
    <w:p w:rsidR="00DA1FB6" w:rsidRPr="00635891" w:rsidRDefault="00DA1FB6" w:rsidP="00635891">
      <w:pPr>
        <w:widowControl w:val="0"/>
        <w:autoSpaceDE w:val="0"/>
        <w:autoSpaceDN w:val="0"/>
        <w:adjustRightInd w:val="0"/>
        <w:ind w:firstLine="0"/>
        <w:outlineLvl w:val="2"/>
        <w:rPr>
          <w:rFonts w:ascii="Arial" w:hAnsi="Arial" w:cs="Arial"/>
          <w:sz w:val="24"/>
          <w:szCs w:val="24"/>
        </w:rPr>
      </w:pPr>
      <w:bookmarkStart w:id="6" w:name="Par151"/>
      <w:bookmarkEnd w:id="6"/>
      <w:r w:rsidRPr="00635891">
        <w:rPr>
          <w:rFonts w:ascii="Arial" w:hAnsi="Arial" w:cs="Arial"/>
          <w:sz w:val="24"/>
          <w:szCs w:val="24"/>
        </w:rPr>
        <w:t>Глава 5. НАИМЕНОВАНИЕ ОРГАНА МЕСТНОГО САМОУПРАВЛЕНИЯ,</w:t>
      </w:r>
    </w:p>
    <w:p w:rsidR="00DA1FB6" w:rsidRPr="00635891" w:rsidRDefault="00DA1FB6" w:rsidP="00635891">
      <w:pPr>
        <w:widowControl w:val="0"/>
        <w:autoSpaceDE w:val="0"/>
        <w:autoSpaceDN w:val="0"/>
        <w:adjustRightInd w:val="0"/>
        <w:ind w:firstLine="0"/>
        <w:rPr>
          <w:rFonts w:ascii="Arial" w:hAnsi="Arial" w:cs="Arial"/>
          <w:sz w:val="24"/>
          <w:szCs w:val="24"/>
        </w:rPr>
      </w:pPr>
      <w:proofErr w:type="gramStart"/>
      <w:r w:rsidRPr="00635891">
        <w:rPr>
          <w:rFonts w:ascii="Arial" w:hAnsi="Arial" w:cs="Arial"/>
          <w:sz w:val="24"/>
          <w:szCs w:val="24"/>
        </w:rPr>
        <w:t>ПРЕДОСТАВЛЯЮЩЕГО</w:t>
      </w:r>
      <w:proofErr w:type="gramEnd"/>
      <w:r w:rsidRPr="00635891">
        <w:rPr>
          <w:rFonts w:ascii="Arial" w:hAnsi="Arial" w:cs="Arial"/>
          <w:sz w:val="24"/>
          <w:szCs w:val="24"/>
        </w:rPr>
        <w:t xml:space="preserve"> МУНИЦИПАЛЬНУЮ УСЛУГУ</w:t>
      </w:r>
    </w:p>
    <w:p w:rsidR="00DA1FB6" w:rsidRPr="00635891" w:rsidRDefault="00DA1FB6" w:rsidP="00DA1FB6">
      <w:pPr>
        <w:widowControl w:val="0"/>
        <w:autoSpaceDE w:val="0"/>
        <w:autoSpaceDN w:val="0"/>
        <w:adjustRightInd w:val="0"/>
        <w:ind w:firstLine="709"/>
        <w:rPr>
          <w:rFonts w:ascii="Arial" w:hAnsi="Arial" w:cs="Arial"/>
          <w:sz w:val="24"/>
          <w:szCs w:val="24"/>
        </w:rPr>
      </w:pP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22.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w:t>
      </w:r>
      <w:proofErr w:type="spellStart"/>
      <w:r w:rsidR="00597467" w:rsidRPr="00635891">
        <w:rPr>
          <w:rFonts w:ascii="Arial" w:hAnsi="Arial" w:cs="Arial"/>
          <w:sz w:val="24"/>
          <w:szCs w:val="24"/>
        </w:rPr>
        <w:t>Середкино</w:t>
      </w:r>
      <w:proofErr w:type="spellEnd"/>
      <w:r w:rsidRPr="00635891">
        <w:rPr>
          <w:rFonts w:ascii="Arial" w:hAnsi="Arial" w:cs="Arial"/>
          <w:sz w:val="24"/>
          <w:szCs w:val="24"/>
        </w:rPr>
        <w:t>».</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23. </w:t>
      </w:r>
      <w:proofErr w:type="gramStart"/>
      <w:r w:rsidRPr="00635891">
        <w:rPr>
          <w:rFonts w:ascii="Arial" w:hAnsi="Arial" w:cs="Arial"/>
          <w:sz w:val="24"/>
          <w:szCs w:val="24"/>
        </w:rPr>
        <w:t>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sidR="00597467" w:rsidRPr="00635891">
        <w:rPr>
          <w:rFonts w:ascii="Arial" w:hAnsi="Arial" w:cs="Arial"/>
          <w:sz w:val="24"/>
          <w:szCs w:val="24"/>
        </w:rPr>
        <w:t>Середкино</w:t>
      </w:r>
      <w:proofErr w:type="spellEnd"/>
      <w:r w:rsidRPr="00635891">
        <w:rPr>
          <w:rFonts w:ascii="Arial" w:hAnsi="Arial" w:cs="Arial"/>
          <w:sz w:val="24"/>
          <w:szCs w:val="24"/>
        </w:rPr>
        <w:t>».</w:t>
      </w:r>
      <w:proofErr w:type="gramEnd"/>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24. В предоставлении муниципальной услуги участвуют:</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Федеральная служба государственной регистрации, кадастра и картографии;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Федеральная налоговая служба;</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Федеральная служба по надзору в сфере природопользования;</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нотариус.</w:t>
      </w:r>
    </w:p>
    <w:p w:rsidR="00DA1FB6" w:rsidRPr="00635891" w:rsidRDefault="00DA1FB6" w:rsidP="00DA1FB6">
      <w:pPr>
        <w:widowControl w:val="0"/>
        <w:autoSpaceDE w:val="0"/>
        <w:autoSpaceDN w:val="0"/>
        <w:adjustRightInd w:val="0"/>
        <w:ind w:firstLine="709"/>
        <w:rPr>
          <w:rFonts w:ascii="Arial" w:hAnsi="Arial" w:cs="Arial"/>
          <w:sz w:val="24"/>
          <w:szCs w:val="24"/>
        </w:rPr>
      </w:pPr>
    </w:p>
    <w:p w:rsidR="00DA1FB6" w:rsidRPr="00635891" w:rsidRDefault="00DA1FB6" w:rsidP="00635891">
      <w:pPr>
        <w:widowControl w:val="0"/>
        <w:autoSpaceDE w:val="0"/>
        <w:autoSpaceDN w:val="0"/>
        <w:adjustRightInd w:val="0"/>
        <w:ind w:firstLine="0"/>
        <w:rPr>
          <w:rFonts w:ascii="Arial" w:hAnsi="Arial" w:cs="Arial"/>
          <w:sz w:val="24"/>
          <w:szCs w:val="24"/>
        </w:rPr>
      </w:pPr>
      <w:bookmarkStart w:id="7" w:name="Par159"/>
      <w:bookmarkEnd w:id="7"/>
      <w:r w:rsidRPr="00635891">
        <w:rPr>
          <w:rFonts w:ascii="Arial" w:hAnsi="Arial" w:cs="Arial"/>
          <w:sz w:val="24"/>
          <w:szCs w:val="24"/>
        </w:rPr>
        <w:t>Глава 6. ОПИСАНИЕ РЕЗУЛЬТАТА</w:t>
      </w:r>
      <w:r w:rsidR="00635891" w:rsidRPr="00635891">
        <w:rPr>
          <w:rFonts w:ascii="Arial" w:hAnsi="Arial" w:cs="Arial"/>
          <w:sz w:val="24"/>
          <w:szCs w:val="24"/>
        </w:rPr>
        <w:t xml:space="preserve"> </w:t>
      </w:r>
      <w:r w:rsidRPr="00635891">
        <w:rPr>
          <w:rFonts w:ascii="Arial" w:hAnsi="Arial" w:cs="Arial"/>
          <w:sz w:val="24"/>
          <w:szCs w:val="24"/>
        </w:rPr>
        <w:t>ПРЕДОСТАВЛЕНИЯ МУНИЦИПАЛЬНОЙ УСЛУГИ</w:t>
      </w:r>
    </w:p>
    <w:p w:rsidR="00DA1FB6" w:rsidRPr="00635891" w:rsidRDefault="00DA1FB6" w:rsidP="00635891">
      <w:pPr>
        <w:widowControl w:val="0"/>
        <w:autoSpaceDE w:val="0"/>
        <w:autoSpaceDN w:val="0"/>
        <w:adjustRightInd w:val="0"/>
        <w:ind w:firstLine="0"/>
        <w:rPr>
          <w:rFonts w:ascii="Arial" w:hAnsi="Arial" w:cs="Arial"/>
          <w:sz w:val="24"/>
          <w:szCs w:val="24"/>
        </w:rPr>
      </w:pP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25. Конечным результатом предоставления муниципальной услуги является:</w:t>
      </w:r>
    </w:p>
    <w:p w:rsidR="00DA1FB6" w:rsidRPr="00635891" w:rsidRDefault="00DA1FB6" w:rsidP="00DA1FB6">
      <w:pPr>
        <w:autoSpaceDE w:val="0"/>
        <w:autoSpaceDN w:val="0"/>
        <w:adjustRightInd w:val="0"/>
        <w:ind w:firstLine="709"/>
        <w:rPr>
          <w:rFonts w:ascii="Arial" w:hAnsi="Arial" w:cs="Arial"/>
          <w:sz w:val="24"/>
          <w:szCs w:val="24"/>
          <w:lang w:eastAsia="en-US"/>
        </w:rPr>
      </w:pPr>
      <w:bookmarkStart w:id="8" w:name="Par167"/>
      <w:bookmarkEnd w:id="8"/>
      <w:r w:rsidRPr="00635891">
        <w:rPr>
          <w:rFonts w:ascii="Arial" w:hAnsi="Arial" w:cs="Arial"/>
          <w:sz w:val="24"/>
          <w:szCs w:val="24"/>
          <w:lang w:eastAsia="en-US"/>
        </w:rPr>
        <w:t>решение о переводе земель или земельных участков в составе таких земель;</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отказ в переводе земель.</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26. Перевод земель считается состоявшимся с даты, осуществления государственного кадастрового учета земельных участков в связи с изменением их категории.</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DA1FB6" w:rsidRPr="00635891" w:rsidRDefault="00DA1FB6" w:rsidP="00DA1FB6">
      <w:pPr>
        <w:widowControl w:val="0"/>
        <w:autoSpaceDE w:val="0"/>
        <w:autoSpaceDN w:val="0"/>
        <w:adjustRightInd w:val="0"/>
        <w:ind w:firstLine="709"/>
        <w:rPr>
          <w:rFonts w:ascii="Arial" w:hAnsi="Arial" w:cs="Arial"/>
          <w:sz w:val="24"/>
          <w:szCs w:val="24"/>
        </w:rPr>
      </w:pPr>
    </w:p>
    <w:p w:rsidR="00DA1FB6" w:rsidRPr="00635891" w:rsidRDefault="00DA1FB6" w:rsidP="00635891">
      <w:pPr>
        <w:widowControl w:val="0"/>
        <w:autoSpaceDE w:val="0"/>
        <w:autoSpaceDN w:val="0"/>
        <w:adjustRightInd w:val="0"/>
        <w:ind w:firstLine="726"/>
        <w:outlineLvl w:val="2"/>
        <w:rPr>
          <w:rFonts w:ascii="Arial" w:hAnsi="Arial" w:cs="Arial"/>
          <w:sz w:val="24"/>
          <w:szCs w:val="24"/>
        </w:rPr>
      </w:pPr>
      <w:r w:rsidRPr="00635891">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1FB6" w:rsidRPr="00635891" w:rsidRDefault="00DA1FB6" w:rsidP="00DA1FB6">
      <w:pPr>
        <w:widowControl w:val="0"/>
        <w:autoSpaceDE w:val="0"/>
        <w:autoSpaceDN w:val="0"/>
        <w:adjustRightInd w:val="0"/>
        <w:ind w:firstLine="709"/>
        <w:rPr>
          <w:rFonts w:ascii="Arial" w:hAnsi="Arial" w:cs="Arial"/>
          <w:sz w:val="24"/>
          <w:szCs w:val="24"/>
        </w:rPr>
      </w:pPr>
    </w:p>
    <w:p w:rsidR="00DA1FB6" w:rsidRPr="00635891" w:rsidRDefault="00DA1FB6" w:rsidP="00DA1FB6">
      <w:pPr>
        <w:autoSpaceDE w:val="0"/>
        <w:autoSpaceDN w:val="0"/>
        <w:adjustRightInd w:val="0"/>
        <w:ind w:firstLine="709"/>
        <w:rPr>
          <w:rFonts w:ascii="Arial" w:hAnsi="Arial" w:cs="Arial"/>
          <w:sz w:val="24"/>
          <w:szCs w:val="24"/>
        </w:rPr>
      </w:pPr>
      <w:bookmarkStart w:id="9" w:name="Par174"/>
      <w:bookmarkEnd w:id="9"/>
      <w:r w:rsidRPr="00635891">
        <w:rPr>
          <w:rFonts w:ascii="Arial" w:hAnsi="Arial" w:cs="Arial"/>
          <w:sz w:val="24"/>
          <w:szCs w:val="24"/>
        </w:rPr>
        <w:t>27. Администрация в течение 60 календарных дней со дня поступления заявления и документов принимает решение о переводе земель или об отказе в переводе земель.</w:t>
      </w:r>
    </w:p>
    <w:p w:rsidR="00DA1FB6" w:rsidRPr="00635891" w:rsidRDefault="00DA1FB6" w:rsidP="00DA1FB6">
      <w:pPr>
        <w:autoSpaceDE w:val="0"/>
        <w:autoSpaceDN w:val="0"/>
        <w:adjustRightInd w:val="0"/>
        <w:ind w:firstLine="709"/>
        <w:rPr>
          <w:rFonts w:ascii="Arial" w:hAnsi="Arial" w:cs="Arial"/>
          <w:sz w:val="24"/>
          <w:szCs w:val="24"/>
        </w:rPr>
      </w:pPr>
      <w:r w:rsidRPr="00635891">
        <w:rPr>
          <w:rFonts w:ascii="Arial" w:hAnsi="Arial" w:cs="Arial"/>
          <w:sz w:val="24"/>
          <w:szCs w:val="24"/>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 xml:space="preserve">28.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 </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 xml:space="preserve">29. </w:t>
      </w:r>
      <w:proofErr w:type="gramStart"/>
      <w:r w:rsidRPr="00635891">
        <w:rPr>
          <w:rFonts w:ascii="Arial" w:hAnsi="Arial" w:cs="Arial"/>
          <w:sz w:val="24"/>
          <w:szCs w:val="24"/>
          <w:lang w:eastAsia="en-US"/>
        </w:rPr>
        <w:t xml:space="preserve">Администрация направляет копию </w:t>
      </w:r>
      <w:r w:rsidRPr="00635891">
        <w:rPr>
          <w:rFonts w:ascii="Arial" w:hAnsi="Arial" w:cs="Arial"/>
          <w:sz w:val="24"/>
          <w:szCs w:val="24"/>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Pr="00635891">
        <w:rPr>
          <w:rFonts w:ascii="Arial" w:hAnsi="Arial" w:cs="Arial"/>
          <w:sz w:val="24"/>
          <w:szCs w:val="24"/>
          <w:lang w:eastAsia="en-US"/>
        </w:rPr>
        <w:t>.</w:t>
      </w:r>
      <w:proofErr w:type="gramEnd"/>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 xml:space="preserve">30. </w:t>
      </w:r>
      <w:proofErr w:type="gramStart"/>
      <w:r w:rsidRPr="00635891">
        <w:rPr>
          <w:rFonts w:ascii="Arial" w:hAnsi="Arial" w:cs="Arial"/>
          <w:sz w:val="24"/>
          <w:szCs w:val="24"/>
          <w:lang w:eastAsia="en-US"/>
        </w:rPr>
        <w:t xml:space="preserve">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635891">
        <w:rPr>
          <w:rFonts w:ascii="Arial" w:hAnsi="Arial" w:cs="Arial"/>
          <w:sz w:val="24"/>
          <w:szCs w:val="24"/>
        </w:rPr>
        <w:t>или земельных участков в составе таких земель из одной категории в другую</w:t>
      </w:r>
      <w:r w:rsidRPr="00635891">
        <w:rPr>
          <w:rFonts w:ascii="Arial" w:hAnsi="Arial" w:cs="Arial"/>
          <w:sz w:val="24"/>
          <w:szCs w:val="24"/>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всоставе</w:t>
      </w:r>
      <w:proofErr w:type="gramEnd"/>
      <w:r w:rsidRPr="00635891">
        <w:rPr>
          <w:rFonts w:ascii="Arial" w:hAnsi="Arial" w:cs="Arial"/>
          <w:sz w:val="24"/>
          <w:szCs w:val="24"/>
          <w:lang w:eastAsia="en-US"/>
        </w:rPr>
        <w:t xml:space="preserve"> таких земель из одной категории в другую в записи Единого государственного реестра прав на недвижимое имущество и сделок с ним.</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31. Срок приостановления предоставления муниципальной услуги законодательством не предусмотрен.</w:t>
      </w:r>
    </w:p>
    <w:p w:rsidR="00DA1FB6" w:rsidRPr="00635891" w:rsidRDefault="00DA1FB6" w:rsidP="00DA1FB6">
      <w:pPr>
        <w:widowControl w:val="0"/>
        <w:autoSpaceDE w:val="0"/>
        <w:autoSpaceDN w:val="0"/>
        <w:adjustRightInd w:val="0"/>
        <w:ind w:firstLine="709"/>
        <w:rPr>
          <w:rFonts w:ascii="Arial" w:hAnsi="Arial" w:cs="Arial"/>
          <w:sz w:val="24"/>
          <w:szCs w:val="24"/>
        </w:rPr>
      </w:pPr>
    </w:p>
    <w:p w:rsidR="00DA1FB6" w:rsidRPr="00635891" w:rsidRDefault="00DA1FB6" w:rsidP="00635891">
      <w:pPr>
        <w:widowControl w:val="0"/>
        <w:autoSpaceDE w:val="0"/>
        <w:autoSpaceDN w:val="0"/>
        <w:adjustRightInd w:val="0"/>
        <w:ind w:firstLine="709"/>
        <w:rPr>
          <w:rFonts w:ascii="Arial" w:hAnsi="Arial" w:cs="Arial"/>
          <w:sz w:val="24"/>
          <w:szCs w:val="24"/>
        </w:rPr>
      </w:pPr>
      <w:bookmarkStart w:id="10" w:name="Par179"/>
      <w:bookmarkEnd w:id="10"/>
      <w:r w:rsidRPr="00635891">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DA1FB6" w:rsidRPr="00635891" w:rsidRDefault="00DA1FB6" w:rsidP="00DA1FB6">
      <w:pPr>
        <w:widowControl w:val="0"/>
        <w:autoSpaceDE w:val="0"/>
        <w:autoSpaceDN w:val="0"/>
        <w:adjustRightInd w:val="0"/>
        <w:rPr>
          <w:rFonts w:ascii="Arial" w:hAnsi="Arial" w:cs="Arial"/>
          <w:sz w:val="24"/>
          <w:szCs w:val="24"/>
        </w:rPr>
      </w:pP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32. Предоставление муниципальной услуги осуществляется в соответствии с законодательством.</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33. Правовой основой предоставления муниципальной услуги являются следующие нормативные правовые акты:</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DA1FB6" w:rsidRPr="00635891" w:rsidRDefault="00DA1FB6" w:rsidP="00DA1FB6">
      <w:pPr>
        <w:autoSpaceDE w:val="0"/>
        <w:autoSpaceDN w:val="0"/>
        <w:adjustRightInd w:val="0"/>
        <w:ind w:firstLine="709"/>
        <w:rPr>
          <w:rFonts w:ascii="Arial" w:hAnsi="Arial" w:cs="Arial"/>
          <w:sz w:val="24"/>
          <w:szCs w:val="24"/>
        </w:rPr>
      </w:pPr>
      <w:r w:rsidRPr="00635891">
        <w:rPr>
          <w:rFonts w:ascii="Arial" w:hAnsi="Arial" w:cs="Arial"/>
          <w:sz w:val="24"/>
          <w:szCs w:val="24"/>
        </w:rPr>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д) Федеральный закон Российской Федерации от 25 октября 2001 года</w:t>
      </w:r>
      <w:r w:rsidRPr="00635891">
        <w:rPr>
          <w:rFonts w:ascii="Arial" w:hAnsi="Arial" w:cs="Arial"/>
          <w:sz w:val="24"/>
          <w:szCs w:val="24"/>
          <w:lang w:eastAsia="en-US"/>
        </w:rPr>
        <w:br/>
        <w:t>№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е) Федеральный закон Российской Федерации от 21 декабря 2004 года</w:t>
      </w:r>
      <w:r w:rsidRPr="00635891">
        <w:rPr>
          <w:rFonts w:ascii="Arial" w:hAnsi="Arial" w:cs="Arial"/>
          <w:sz w:val="24"/>
          <w:szCs w:val="24"/>
          <w:lang w:eastAsia="en-US"/>
        </w:rPr>
        <w:br/>
        <w:t>№ 172-ФЗ «О переводе земель или земельных участков из одной категории в другую» (Российская газета, № 290, 30.12.2004, Собрание законодательства Российской Федерации, № 52 (часть 1), ст. 5276, 27.12.2004);</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 xml:space="preserve">ж) Федеральный закон от 24 июля 2007 года № 221-ФЗ «О государственной </w:t>
      </w:r>
      <w:proofErr w:type="gramStart"/>
      <w:r w:rsidRPr="00635891">
        <w:rPr>
          <w:rFonts w:ascii="Arial" w:hAnsi="Arial" w:cs="Arial"/>
          <w:sz w:val="24"/>
          <w:szCs w:val="24"/>
          <w:lang w:eastAsia="en-US"/>
        </w:rPr>
        <w:t>кадастре</w:t>
      </w:r>
      <w:proofErr w:type="gramEnd"/>
      <w:r w:rsidRPr="00635891">
        <w:rPr>
          <w:rFonts w:ascii="Arial" w:hAnsi="Arial" w:cs="Arial"/>
          <w:sz w:val="24"/>
          <w:szCs w:val="24"/>
          <w:lang w:eastAsia="en-US"/>
        </w:rPr>
        <w:t xml:space="preserve"> недвижимости»</w:t>
      </w:r>
      <w:r w:rsidRPr="00635891">
        <w:rPr>
          <w:rFonts w:ascii="Arial" w:hAnsi="Arial" w:cs="Arial"/>
          <w:sz w:val="24"/>
          <w:szCs w:val="24"/>
        </w:rPr>
        <w:t xml:space="preserve"> (Российская газета, № 165, 01.08.2007, Собрание законодательства Российской Федерации, № 31, ст. 4017, 30.07.2007, Парламентская газета, № 99-101, 09.08.2007);</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з) Устав муниципального образования «</w:t>
      </w:r>
      <w:proofErr w:type="spellStart"/>
      <w:r w:rsidR="00597467" w:rsidRPr="00635891">
        <w:rPr>
          <w:rFonts w:ascii="Arial" w:hAnsi="Arial" w:cs="Arial"/>
          <w:sz w:val="24"/>
          <w:szCs w:val="24"/>
          <w:lang w:eastAsia="en-US"/>
        </w:rPr>
        <w:t>Середкино</w:t>
      </w:r>
      <w:proofErr w:type="spellEnd"/>
      <w:r w:rsidRPr="00635891">
        <w:rPr>
          <w:rFonts w:ascii="Arial" w:hAnsi="Arial" w:cs="Arial"/>
          <w:sz w:val="24"/>
          <w:szCs w:val="24"/>
          <w:lang w:eastAsia="en-US"/>
        </w:rPr>
        <w:t>».</w:t>
      </w:r>
    </w:p>
    <w:p w:rsidR="00DA1FB6" w:rsidRPr="00635891" w:rsidRDefault="00DA1FB6" w:rsidP="00DA1FB6">
      <w:pPr>
        <w:widowControl w:val="0"/>
        <w:autoSpaceDE w:val="0"/>
        <w:autoSpaceDN w:val="0"/>
        <w:adjustRightInd w:val="0"/>
        <w:ind w:firstLine="709"/>
        <w:rPr>
          <w:rFonts w:ascii="Arial" w:hAnsi="Arial" w:cs="Arial"/>
          <w:sz w:val="24"/>
          <w:szCs w:val="24"/>
        </w:rPr>
      </w:pPr>
    </w:p>
    <w:p w:rsidR="00DA1FB6" w:rsidRPr="00635891" w:rsidRDefault="00DA1FB6" w:rsidP="00635891">
      <w:pPr>
        <w:autoSpaceDE w:val="0"/>
        <w:autoSpaceDN w:val="0"/>
        <w:adjustRightInd w:val="0"/>
        <w:ind w:firstLine="0"/>
        <w:rPr>
          <w:rFonts w:ascii="Arial" w:hAnsi="Arial" w:cs="Arial"/>
          <w:sz w:val="24"/>
          <w:szCs w:val="24"/>
          <w:lang w:eastAsia="en-US"/>
        </w:rPr>
      </w:pPr>
      <w:bookmarkStart w:id="11" w:name="Par199"/>
      <w:bookmarkEnd w:id="11"/>
      <w:r w:rsidRPr="00635891">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A1FB6" w:rsidRPr="00635891" w:rsidRDefault="00DA1FB6" w:rsidP="00DA1FB6">
      <w:pPr>
        <w:widowControl w:val="0"/>
        <w:autoSpaceDE w:val="0"/>
        <w:autoSpaceDN w:val="0"/>
        <w:adjustRightInd w:val="0"/>
        <w:rPr>
          <w:rFonts w:ascii="Arial" w:hAnsi="Arial" w:cs="Arial"/>
          <w:sz w:val="24"/>
          <w:szCs w:val="24"/>
          <w:highlight w:val="yellow"/>
        </w:rPr>
      </w:pPr>
    </w:p>
    <w:p w:rsidR="00DA1FB6" w:rsidRPr="00635891" w:rsidRDefault="00DA1FB6" w:rsidP="00DA1FB6">
      <w:pPr>
        <w:widowControl w:val="0"/>
        <w:autoSpaceDE w:val="0"/>
        <w:autoSpaceDN w:val="0"/>
        <w:adjustRightInd w:val="0"/>
        <w:ind w:firstLine="709"/>
        <w:rPr>
          <w:rFonts w:ascii="Arial" w:hAnsi="Arial" w:cs="Arial"/>
          <w:sz w:val="24"/>
          <w:szCs w:val="24"/>
        </w:rPr>
      </w:pPr>
      <w:bookmarkStart w:id="12" w:name="Par202"/>
      <w:bookmarkEnd w:id="12"/>
      <w:r w:rsidRPr="00635891">
        <w:rPr>
          <w:rFonts w:ascii="Arial" w:hAnsi="Arial" w:cs="Arial"/>
          <w:sz w:val="24"/>
          <w:szCs w:val="24"/>
        </w:rPr>
        <w:t>34. 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 1 к настоящему административному регламенту (далее – ходатайство).</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35. К ходатайству прилагаются следующие документы:</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а) копии документов, удостоверяющие личность гражданина (для физического лица);</w:t>
      </w:r>
    </w:p>
    <w:p w:rsidR="00DA1FB6" w:rsidRPr="00635891" w:rsidRDefault="00DA1FB6" w:rsidP="00DA1FB6">
      <w:pPr>
        <w:rPr>
          <w:rFonts w:ascii="Arial" w:hAnsi="Arial" w:cs="Arial"/>
          <w:sz w:val="24"/>
          <w:szCs w:val="24"/>
        </w:rPr>
      </w:pPr>
      <w:r w:rsidRPr="00635891">
        <w:rPr>
          <w:rFonts w:ascii="Arial" w:hAnsi="Arial" w:cs="Arial"/>
          <w:sz w:val="24"/>
          <w:szCs w:val="24"/>
        </w:rPr>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rPr>
        <w:t>в) согласие правообладателя земельного участка на перевод земельного участка из состава земель одной категории в другую</w:t>
      </w:r>
      <w:r w:rsidRPr="00635891">
        <w:rPr>
          <w:rFonts w:ascii="Arial" w:hAnsi="Arial" w:cs="Arial"/>
          <w:sz w:val="24"/>
          <w:szCs w:val="24"/>
          <w:lang w:eastAsia="en-US"/>
        </w:rPr>
        <w:t>;</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г) документ, удостоверяющий права (полномочия) представителя заявителя (если с заявлением обращается представитель заявителя).</w:t>
      </w:r>
    </w:p>
    <w:p w:rsidR="00DA1FB6" w:rsidRPr="00635891" w:rsidRDefault="00DA1FB6" w:rsidP="00DA1FB6">
      <w:pPr>
        <w:autoSpaceDE w:val="0"/>
        <w:autoSpaceDN w:val="0"/>
        <w:adjustRightInd w:val="0"/>
        <w:ind w:firstLine="709"/>
        <w:rPr>
          <w:rFonts w:ascii="Arial" w:hAnsi="Arial" w:cs="Arial"/>
          <w:sz w:val="24"/>
          <w:szCs w:val="24"/>
        </w:rPr>
      </w:pPr>
      <w:bookmarkStart w:id="13" w:name="Par215"/>
      <w:bookmarkEnd w:id="13"/>
      <w:r w:rsidRPr="00635891">
        <w:rPr>
          <w:rFonts w:ascii="Arial" w:hAnsi="Arial" w:cs="Arial"/>
          <w:sz w:val="24"/>
          <w:szCs w:val="24"/>
        </w:rPr>
        <w:t>36. Заявитель или его представитель должен представить документы, указанные в пункте 35 настоящего административного регламента.</w:t>
      </w:r>
    </w:p>
    <w:p w:rsidR="00DA1FB6" w:rsidRPr="00635891" w:rsidRDefault="00DA1FB6" w:rsidP="00DA1FB6">
      <w:pPr>
        <w:autoSpaceDE w:val="0"/>
        <w:autoSpaceDN w:val="0"/>
        <w:adjustRightInd w:val="0"/>
        <w:ind w:firstLine="709"/>
        <w:rPr>
          <w:rFonts w:ascii="Arial" w:hAnsi="Arial" w:cs="Arial"/>
          <w:sz w:val="24"/>
          <w:szCs w:val="24"/>
        </w:rPr>
      </w:pPr>
      <w:r w:rsidRPr="00635891">
        <w:rPr>
          <w:rFonts w:ascii="Arial" w:hAnsi="Arial" w:cs="Arial"/>
          <w:sz w:val="24"/>
          <w:szCs w:val="24"/>
        </w:rPr>
        <w:t>При предоставлении муниципальной услуги администрацию не вправе требовать от заявителей или их представителей документы, не указанные в пункте 35 настоящего Административного регламента.</w:t>
      </w:r>
    </w:p>
    <w:p w:rsidR="00DA1FB6" w:rsidRPr="00635891" w:rsidRDefault="00DA1FB6" w:rsidP="00DA1FB6">
      <w:pPr>
        <w:autoSpaceDE w:val="0"/>
        <w:autoSpaceDN w:val="0"/>
        <w:adjustRightInd w:val="0"/>
        <w:ind w:firstLine="709"/>
        <w:rPr>
          <w:rFonts w:ascii="Arial" w:hAnsi="Arial" w:cs="Arial"/>
          <w:sz w:val="24"/>
          <w:szCs w:val="24"/>
        </w:rPr>
      </w:pPr>
      <w:r w:rsidRPr="00635891">
        <w:rPr>
          <w:rFonts w:ascii="Arial" w:hAnsi="Arial" w:cs="Arial"/>
          <w:sz w:val="24"/>
          <w:szCs w:val="24"/>
        </w:rPr>
        <w:t>37. Требования к документам, представляемым заявителем:</w:t>
      </w:r>
    </w:p>
    <w:p w:rsidR="00DA1FB6" w:rsidRPr="00635891" w:rsidRDefault="00DA1FB6" w:rsidP="00DA1FB6">
      <w:pPr>
        <w:autoSpaceDE w:val="0"/>
        <w:autoSpaceDN w:val="0"/>
        <w:adjustRightInd w:val="0"/>
        <w:ind w:firstLine="709"/>
        <w:rPr>
          <w:rFonts w:ascii="Arial" w:hAnsi="Arial" w:cs="Arial"/>
          <w:sz w:val="24"/>
          <w:szCs w:val="24"/>
        </w:rPr>
      </w:pPr>
      <w:r w:rsidRPr="00635891">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A1FB6" w:rsidRPr="00635891" w:rsidRDefault="00DA1FB6" w:rsidP="00DA1FB6">
      <w:pPr>
        <w:autoSpaceDE w:val="0"/>
        <w:autoSpaceDN w:val="0"/>
        <w:adjustRightInd w:val="0"/>
        <w:ind w:firstLine="709"/>
        <w:rPr>
          <w:rFonts w:ascii="Arial" w:hAnsi="Arial" w:cs="Arial"/>
          <w:sz w:val="24"/>
          <w:szCs w:val="24"/>
        </w:rPr>
      </w:pPr>
      <w:r w:rsidRPr="00635891">
        <w:rPr>
          <w:rFonts w:ascii="Arial" w:hAnsi="Arial" w:cs="Arial"/>
          <w:sz w:val="24"/>
          <w:szCs w:val="24"/>
        </w:rPr>
        <w:t>б) тексты документов должны быть написаны разборчиво;</w:t>
      </w:r>
    </w:p>
    <w:p w:rsidR="00DA1FB6" w:rsidRPr="00635891" w:rsidRDefault="00DA1FB6" w:rsidP="00DA1FB6">
      <w:pPr>
        <w:autoSpaceDE w:val="0"/>
        <w:autoSpaceDN w:val="0"/>
        <w:adjustRightInd w:val="0"/>
        <w:ind w:firstLine="709"/>
        <w:rPr>
          <w:rFonts w:ascii="Arial" w:hAnsi="Arial" w:cs="Arial"/>
          <w:sz w:val="24"/>
          <w:szCs w:val="24"/>
        </w:rPr>
      </w:pPr>
      <w:r w:rsidRPr="00635891">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DA1FB6" w:rsidRPr="00635891" w:rsidRDefault="00DA1FB6" w:rsidP="00DA1FB6">
      <w:pPr>
        <w:autoSpaceDE w:val="0"/>
        <w:autoSpaceDN w:val="0"/>
        <w:adjustRightInd w:val="0"/>
        <w:ind w:firstLine="709"/>
        <w:rPr>
          <w:rFonts w:ascii="Arial" w:hAnsi="Arial" w:cs="Arial"/>
          <w:sz w:val="24"/>
          <w:szCs w:val="24"/>
        </w:rPr>
      </w:pPr>
      <w:r w:rsidRPr="00635891">
        <w:rPr>
          <w:rFonts w:ascii="Arial" w:hAnsi="Arial" w:cs="Arial"/>
          <w:sz w:val="24"/>
          <w:szCs w:val="24"/>
        </w:rPr>
        <w:t>г) документы не должны быть исполнены карандашом;</w:t>
      </w:r>
    </w:p>
    <w:p w:rsidR="00DA1FB6" w:rsidRPr="00635891" w:rsidRDefault="00DA1FB6" w:rsidP="00DA1FB6">
      <w:pPr>
        <w:autoSpaceDE w:val="0"/>
        <w:autoSpaceDN w:val="0"/>
        <w:adjustRightInd w:val="0"/>
        <w:ind w:firstLine="709"/>
        <w:rPr>
          <w:rFonts w:ascii="Arial" w:hAnsi="Arial" w:cs="Arial"/>
          <w:sz w:val="24"/>
          <w:szCs w:val="24"/>
        </w:rPr>
      </w:pPr>
      <w:r w:rsidRPr="00635891">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DA1FB6" w:rsidRPr="00635891" w:rsidRDefault="00DA1FB6" w:rsidP="00DA1FB6">
      <w:pPr>
        <w:autoSpaceDE w:val="0"/>
        <w:autoSpaceDN w:val="0"/>
        <w:adjustRightInd w:val="0"/>
        <w:ind w:firstLine="709"/>
        <w:rPr>
          <w:rFonts w:ascii="Arial" w:hAnsi="Arial" w:cs="Arial"/>
          <w:sz w:val="24"/>
          <w:szCs w:val="24"/>
          <w:highlight w:val="yellow"/>
        </w:rPr>
      </w:pPr>
    </w:p>
    <w:p w:rsidR="00DA1FB6" w:rsidRPr="00635891" w:rsidRDefault="00DA1FB6" w:rsidP="00635891">
      <w:pPr>
        <w:widowControl w:val="0"/>
        <w:autoSpaceDE w:val="0"/>
        <w:autoSpaceDN w:val="0"/>
        <w:adjustRightInd w:val="0"/>
        <w:outlineLvl w:val="2"/>
        <w:rPr>
          <w:rFonts w:ascii="Arial" w:hAnsi="Arial" w:cs="Arial"/>
          <w:sz w:val="24"/>
          <w:szCs w:val="24"/>
        </w:rPr>
      </w:pPr>
      <w:bookmarkStart w:id="14" w:name="Par224"/>
      <w:bookmarkEnd w:id="14"/>
      <w:r w:rsidRPr="00635891">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A1FB6" w:rsidRPr="00635891" w:rsidRDefault="00DA1FB6" w:rsidP="00DA1FB6">
      <w:pPr>
        <w:widowControl w:val="0"/>
        <w:autoSpaceDE w:val="0"/>
        <w:autoSpaceDN w:val="0"/>
        <w:adjustRightInd w:val="0"/>
        <w:rPr>
          <w:rFonts w:ascii="Arial" w:hAnsi="Arial" w:cs="Arial"/>
          <w:sz w:val="24"/>
          <w:szCs w:val="24"/>
          <w:highlight w:val="yellow"/>
        </w:rPr>
      </w:pPr>
    </w:p>
    <w:p w:rsidR="00DA1FB6" w:rsidRPr="00635891" w:rsidRDefault="00DA1FB6" w:rsidP="00DA1FB6">
      <w:pPr>
        <w:widowControl w:val="0"/>
        <w:autoSpaceDE w:val="0"/>
        <w:autoSpaceDN w:val="0"/>
        <w:adjustRightInd w:val="0"/>
        <w:ind w:firstLine="709"/>
        <w:rPr>
          <w:rFonts w:ascii="Arial" w:hAnsi="Arial" w:cs="Arial"/>
          <w:sz w:val="24"/>
          <w:szCs w:val="24"/>
        </w:rPr>
      </w:pPr>
      <w:bookmarkStart w:id="15" w:name="Par232"/>
      <w:bookmarkEnd w:id="15"/>
      <w:r w:rsidRPr="00635891">
        <w:rPr>
          <w:rFonts w:ascii="Arial" w:hAnsi="Arial" w:cs="Arial"/>
          <w:sz w:val="24"/>
          <w:szCs w:val="24"/>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а) выписка из Единого государственного реестра юридических лиц;</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б) выписка из Единого государственного реестра индивидуальных предпринимателей;</w:t>
      </w:r>
    </w:p>
    <w:p w:rsidR="00DA1FB6" w:rsidRPr="00635891" w:rsidRDefault="00DA1FB6" w:rsidP="00DA1FB6">
      <w:pPr>
        <w:autoSpaceDE w:val="0"/>
        <w:autoSpaceDN w:val="0"/>
        <w:adjustRightInd w:val="0"/>
        <w:ind w:firstLine="709"/>
        <w:rPr>
          <w:rFonts w:ascii="Arial" w:hAnsi="Arial" w:cs="Arial"/>
          <w:sz w:val="24"/>
          <w:szCs w:val="24"/>
        </w:rPr>
      </w:pPr>
      <w:r w:rsidRPr="00635891">
        <w:rPr>
          <w:rFonts w:ascii="Arial" w:hAnsi="Arial" w:cs="Arial"/>
          <w:sz w:val="24"/>
          <w:szCs w:val="24"/>
        </w:rPr>
        <w:t>в) выписка из Единого государственного реестра прав на недвижимое имущество и сделок с ним;</w:t>
      </w:r>
    </w:p>
    <w:p w:rsidR="00DA1FB6" w:rsidRPr="00635891" w:rsidRDefault="00DA1FB6" w:rsidP="00DA1FB6">
      <w:pPr>
        <w:autoSpaceDE w:val="0"/>
        <w:autoSpaceDN w:val="0"/>
        <w:adjustRightInd w:val="0"/>
        <w:ind w:firstLine="709"/>
        <w:rPr>
          <w:rFonts w:ascii="Arial" w:hAnsi="Arial" w:cs="Arial"/>
          <w:sz w:val="24"/>
          <w:szCs w:val="24"/>
        </w:rPr>
      </w:pPr>
      <w:r w:rsidRPr="00635891">
        <w:rPr>
          <w:rFonts w:ascii="Arial" w:hAnsi="Arial" w:cs="Arial"/>
          <w:sz w:val="24"/>
          <w:szCs w:val="24"/>
        </w:rPr>
        <w:t>г) кадастровый паспорт земельного участка;</w:t>
      </w:r>
    </w:p>
    <w:p w:rsidR="00DA1FB6" w:rsidRPr="00635891" w:rsidRDefault="00DA1FB6" w:rsidP="00DA1FB6">
      <w:pPr>
        <w:autoSpaceDE w:val="0"/>
        <w:autoSpaceDN w:val="0"/>
        <w:adjustRightInd w:val="0"/>
        <w:ind w:firstLine="709"/>
        <w:rPr>
          <w:rFonts w:ascii="Arial" w:hAnsi="Arial" w:cs="Arial"/>
          <w:sz w:val="24"/>
          <w:szCs w:val="24"/>
        </w:rPr>
      </w:pPr>
      <w:r w:rsidRPr="00635891">
        <w:rPr>
          <w:rFonts w:ascii="Arial" w:hAnsi="Arial" w:cs="Arial"/>
          <w:sz w:val="24"/>
          <w:szCs w:val="24"/>
        </w:rPr>
        <w:t>д) заключение государственной экологической экспертизы проектной документации.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39. Администрацию при предоставлении муниципальной услуги не вправе требовать от заявителей:</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1FB6" w:rsidRPr="00635891" w:rsidRDefault="00DA1FB6" w:rsidP="00DA1FB6">
      <w:pPr>
        <w:widowControl w:val="0"/>
        <w:autoSpaceDE w:val="0"/>
        <w:autoSpaceDN w:val="0"/>
        <w:adjustRightInd w:val="0"/>
        <w:ind w:firstLine="709"/>
        <w:rPr>
          <w:rFonts w:ascii="Arial" w:hAnsi="Arial" w:cs="Arial"/>
          <w:sz w:val="24"/>
          <w:szCs w:val="24"/>
        </w:rPr>
      </w:pPr>
      <w:proofErr w:type="gramStart"/>
      <w:r w:rsidRPr="00635891">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635891">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A1FB6" w:rsidRPr="00635891" w:rsidRDefault="00DA1FB6" w:rsidP="00DA1FB6">
      <w:pPr>
        <w:widowControl w:val="0"/>
        <w:autoSpaceDE w:val="0"/>
        <w:autoSpaceDN w:val="0"/>
        <w:adjustRightInd w:val="0"/>
        <w:rPr>
          <w:rFonts w:ascii="Arial" w:hAnsi="Arial" w:cs="Arial"/>
          <w:sz w:val="24"/>
          <w:szCs w:val="24"/>
        </w:rPr>
      </w:pPr>
    </w:p>
    <w:p w:rsidR="00DA1FB6" w:rsidRPr="00635891" w:rsidRDefault="00DA1FB6" w:rsidP="00635891">
      <w:pPr>
        <w:ind w:firstLine="0"/>
        <w:rPr>
          <w:rFonts w:ascii="Arial" w:hAnsi="Arial" w:cs="Arial"/>
          <w:sz w:val="24"/>
          <w:szCs w:val="24"/>
        </w:rPr>
      </w:pPr>
      <w:bookmarkStart w:id="16" w:name="Par239"/>
      <w:bookmarkEnd w:id="16"/>
      <w:r w:rsidRPr="00635891">
        <w:rPr>
          <w:rFonts w:ascii="Arial" w:hAnsi="Arial" w:cs="Arial"/>
          <w:sz w:val="24"/>
          <w:szCs w:val="24"/>
        </w:rPr>
        <w:t>Глава 11. ПЕРЕЧЕНЬ ОСНОВАНИЙ ДЛЯ ОТКАЗА В ПРИЕМЕ ЗАЯВЛЕНИЯ И ДОКУМЕНТОВ, НЕОБХОДИМЫХ ДЛЯ ПРЕДОСТАВЛЕНИЯ МУНИЦИПАЛЬНОЙ УСЛУГИ</w:t>
      </w:r>
    </w:p>
    <w:p w:rsidR="00DA1FB6" w:rsidRPr="00635891" w:rsidRDefault="00DA1FB6" w:rsidP="00DA1FB6">
      <w:pPr>
        <w:ind w:firstLine="0"/>
        <w:jc w:val="center"/>
        <w:rPr>
          <w:rFonts w:ascii="Arial" w:hAnsi="Arial" w:cs="Arial"/>
          <w:sz w:val="24"/>
          <w:szCs w:val="24"/>
        </w:rPr>
      </w:pPr>
    </w:p>
    <w:p w:rsidR="00DA1FB6" w:rsidRPr="00635891" w:rsidRDefault="00DA1FB6" w:rsidP="00DA1FB6">
      <w:pPr>
        <w:rPr>
          <w:rFonts w:ascii="Arial" w:hAnsi="Arial" w:cs="Arial"/>
          <w:color w:val="000000"/>
          <w:sz w:val="24"/>
          <w:szCs w:val="24"/>
        </w:rPr>
      </w:pPr>
      <w:r w:rsidRPr="00635891">
        <w:rPr>
          <w:rFonts w:ascii="Arial" w:hAnsi="Arial" w:cs="Arial"/>
          <w:color w:val="000000"/>
          <w:sz w:val="24"/>
          <w:szCs w:val="24"/>
        </w:rPr>
        <w:t>40. Основанием для отказа к рассмотрению ходатайства и документов являются:</w:t>
      </w:r>
    </w:p>
    <w:p w:rsidR="00DA1FB6" w:rsidRPr="00635891" w:rsidRDefault="00DA1FB6" w:rsidP="00DA1FB6">
      <w:pPr>
        <w:rPr>
          <w:rFonts w:ascii="Arial" w:hAnsi="Arial" w:cs="Arial"/>
          <w:color w:val="000000"/>
          <w:sz w:val="24"/>
          <w:szCs w:val="24"/>
        </w:rPr>
      </w:pPr>
      <w:r w:rsidRPr="00635891">
        <w:rPr>
          <w:rFonts w:ascii="Arial" w:hAnsi="Arial" w:cs="Arial"/>
          <w:color w:val="000000"/>
          <w:sz w:val="24"/>
          <w:szCs w:val="24"/>
        </w:rPr>
        <w:t>1) с ходатайством обратилось ненадлежащее лицо;</w:t>
      </w:r>
    </w:p>
    <w:p w:rsidR="00DA1FB6" w:rsidRPr="00635891" w:rsidRDefault="00DA1FB6" w:rsidP="00DA1FB6">
      <w:pPr>
        <w:rPr>
          <w:rFonts w:ascii="Arial" w:hAnsi="Arial" w:cs="Arial"/>
          <w:sz w:val="24"/>
          <w:szCs w:val="24"/>
        </w:rPr>
      </w:pPr>
      <w:r w:rsidRPr="00635891">
        <w:rPr>
          <w:rFonts w:ascii="Arial" w:hAnsi="Arial" w:cs="Arial"/>
          <w:color w:val="000000"/>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r w:rsidRPr="00635891">
        <w:rPr>
          <w:rFonts w:ascii="Arial" w:hAnsi="Arial" w:cs="Arial"/>
          <w:sz w:val="24"/>
          <w:szCs w:val="24"/>
        </w:rPr>
        <w:t>;</w:t>
      </w:r>
    </w:p>
    <w:p w:rsidR="00DA1FB6" w:rsidRPr="00635891" w:rsidRDefault="00DA1FB6" w:rsidP="00DA1FB6">
      <w:pPr>
        <w:rPr>
          <w:rFonts w:ascii="Arial" w:hAnsi="Arial" w:cs="Arial"/>
          <w:color w:val="000000"/>
          <w:sz w:val="24"/>
          <w:szCs w:val="24"/>
        </w:rPr>
      </w:pPr>
      <w:r w:rsidRPr="00635891">
        <w:rPr>
          <w:rFonts w:ascii="Arial" w:hAnsi="Arial" w:cs="Arial"/>
          <w:sz w:val="24"/>
          <w:szCs w:val="24"/>
        </w:rPr>
        <w:t>3) наличие в ходатайстве нецензурных либо оскорбительных</w:t>
      </w:r>
      <w:r w:rsidRPr="00635891">
        <w:rPr>
          <w:rFonts w:ascii="Arial" w:hAnsi="Arial" w:cs="Arial"/>
          <w:color w:val="000000"/>
          <w:sz w:val="24"/>
          <w:szCs w:val="24"/>
        </w:rPr>
        <w:t xml:space="preserve"> выражений, угроз жизни, здоровью и имуществу должностных лиц администрации, а также членов их семей.</w:t>
      </w:r>
    </w:p>
    <w:p w:rsidR="00DA1FB6" w:rsidRPr="00635891" w:rsidRDefault="00DA1FB6" w:rsidP="00DA1FB6">
      <w:pPr>
        <w:rPr>
          <w:rFonts w:ascii="Arial" w:hAnsi="Arial" w:cs="Arial"/>
          <w:color w:val="000000"/>
          <w:sz w:val="24"/>
          <w:szCs w:val="24"/>
        </w:rPr>
      </w:pPr>
      <w:r w:rsidRPr="00635891">
        <w:rPr>
          <w:rFonts w:ascii="Arial" w:hAnsi="Arial" w:cs="Arial"/>
          <w:color w:val="000000"/>
          <w:sz w:val="24"/>
          <w:szCs w:val="24"/>
        </w:rPr>
        <w:t>41. В случае отказа в рассмотрении ходатайства и документов, поданных через организации федеральной почтовой связи, администрацию не позднее 30 календарных дней со дня поступления ходатайства и документов направляет заявителю или его представителю уведомление об отказе с приложением ходатайства и документов и с указанием причин отказа на адрес, указанный им в заявлении.</w:t>
      </w:r>
    </w:p>
    <w:p w:rsidR="00DA1FB6" w:rsidRPr="00635891" w:rsidRDefault="00DA1FB6" w:rsidP="00DA1FB6">
      <w:pPr>
        <w:rPr>
          <w:rFonts w:ascii="Arial" w:hAnsi="Arial" w:cs="Arial"/>
          <w:color w:val="000000"/>
          <w:sz w:val="24"/>
          <w:szCs w:val="24"/>
        </w:rPr>
      </w:pPr>
      <w:r w:rsidRPr="00635891">
        <w:rPr>
          <w:rFonts w:ascii="Arial" w:hAnsi="Arial" w:cs="Arial"/>
          <w:color w:val="000000"/>
          <w:sz w:val="24"/>
          <w:szCs w:val="24"/>
        </w:rPr>
        <w:t>В случае отказа в приеме ходатайства и документов, поданных в администрацию путем личного обращения, должностное лицо администрации выдает (направляет) заявителю или его представителю письменное уведомление об отказе в приеме заявления и документов в течение 30 календарных дней со дня поступления соответствующих документов с приложение ходатайства и документов.</w:t>
      </w:r>
    </w:p>
    <w:p w:rsidR="00DA1FB6" w:rsidRPr="00635891" w:rsidRDefault="00DA1FB6" w:rsidP="00DA1FB6">
      <w:pPr>
        <w:rPr>
          <w:rFonts w:ascii="Arial" w:hAnsi="Arial" w:cs="Arial"/>
          <w:color w:val="000000"/>
          <w:sz w:val="24"/>
          <w:szCs w:val="24"/>
        </w:rPr>
      </w:pPr>
      <w:proofErr w:type="gramStart"/>
      <w:r w:rsidRPr="00635891">
        <w:rPr>
          <w:rFonts w:ascii="Arial" w:hAnsi="Arial" w:cs="Arial"/>
          <w:color w:val="000000"/>
          <w:sz w:val="24"/>
          <w:szCs w:val="24"/>
        </w:rPr>
        <w:t>В случае отказа в приеме ходатайства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30 календарных дней со дня получения ходатайства и документов, поданных в форме электронных документов, направляется уведомление об отказе с приложением соответствующих документов на адрес электронной почты, с которого поступили заявление и документы.</w:t>
      </w:r>
      <w:proofErr w:type="gramEnd"/>
    </w:p>
    <w:p w:rsidR="00DA1FB6" w:rsidRPr="00635891" w:rsidRDefault="00DA1FB6" w:rsidP="00DA1FB6">
      <w:pPr>
        <w:rPr>
          <w:rFonts w:ascii="Arial" w:hAnsi="Arial" w:cs="Arial"/>
          <w:sz w:val="24"/>
          <w:szCs w:val="24"/>
        </w:rPr>
      </w:pPr>
      <w:r w:rsidRPr="00635891">
        <w:rPr>
          <w:rFonts w:ascii="Arial" w:hAnsi="Arial" w:cs="Arial"/>
          <w:color w:val="000000"/>
          <w:sz w:val="24"/>
          <w:szCs w:val="24"/>
        </w:rPr>
        <w:t xml:space="preserve">42. Отказ в приеме ходатайства и документов не препятствует повторному обращению заявителя в порядке, установленном </w:t>
      </w:r>
      <w:r w:rsidRPr="00635891">
        <w:rPr>
          <w:rFonts w:ascii="Arial" w:hAnsi="Arial" w:cs="Arial"/>
          <w:sz w:val="24"/>
          <w:szCs w:val="24"/>
        </w:rPr>
        <w:t>пунктом 77 настоящего административного регламента.</w:t>
      </w:r>
    </w:p>
    <w:p w:rsidR="00DA1FB6" w:rsidRPr="00635891" w:rsidRDefault="00DA1FB6" w:rsidP="00DA1FB6">
      <w:pPr>
        <w:rPr>
          <w:rFonts w:ascii="Arial" w:hAnsi="Arial" w:cs="Arial"/>
          <w:color w:val="000000"/>
          <w:sz w:val="24"/>
          <w:szCs w:val="24"/>
        </w:rPr>
      </w:pPr>
    </w:p>
    <w:p w:rsidR="00DA1FB6" w:rsidRPr="00635891" w:rsidRDefault="00DA1FB6" w:rsidP="00635891">
      <w:pPr>
        <w:widowControl w:val="0"/>
        <w:autoSpaceDE w:val="0"/>
        <w:autoSpaceDN w:val="0"/>
        <w:adjustRightInd w:val="0"/>
        <w:outlineLvl w:val="2"/>
        <w:rPr>
          <w:rFonts w:ascii="Arial" w:hAnsi="Arial" w:cs="Arial"/>
          <w:sz w:val="24"/>
          <w:szCs w:val="24"/>
        </w:rPr>
      </w:pPr>
      <w:bookmarkStart w:id="17" w:name="Par251"/>
      <w:bookmarkEnd w:id="17"/>
      <w:r w:rsidRPr="00635891">
        <w:rPr>
          <w:rFonts w:ascii="Arial" w:hAnsi="Arial" w:cs="Arial"/>
          <w:sz w:val="24"/>
          <w:szCs w:val="24"/>
        </w:rPr>
        <w:t>Глава 12. ПЕРЕЧЕНЬ ОСНОВАНИЙ ДЛЯ ПРИОСТАНОВЛЕНИЯ</w:t>
      </w:r>
    </w:p>
    <w:p w:rsidR="00DA1FB6" w:rsidRPr="00635891" w:rsidRDefault="00DA1FB6" w:rsidP="00635891">
      <w:pPr>
        <w:widowControl w:val="0"/>
        <w:autoSpaceDE w:val="0"/>
        <w:autoSpaceDN w:val="0"/>
        <w:adjustRightInd w:val="0"/>
        <w:rPr>
          <w:rFonts w:ascii="Arial" w:hAnsi="Arial" w:cs="Arial"/>
          <w:sz w:val="24"/>
          <w:szCs w:val="24"/>
        </w:rPr>
      </w:pPr>
      <w:r w:rsidRPr="00635891">
        <w:rPr>
          <w:rFonts w:ascii="Arial" w:hAnsi="Arial" w:cs="Arial"/>
          <w:sz w:val="24"/>
          <w:szCs w:val="24"/>
        </w:rPr>
        <w:t>ИЛИ ОТКАЗА В ПРЕДОСТАВЛЕНИИ МУНИЦИПАЛЬНОЙ УСЛУГИ</w:t>
      </w:r>
    </w:p>
    <w:p w:rsidR="00DA1FB6" w:rsidRPr="00635891" w:rsidRDefault="00DA1FB6" w:rsidP="00DA1FB6">
      <w:pPr>
        <w:widowControl w:val="0"/>
        <w:autoSpaceDE w:val="0"/>
        <w:autoSpaceDN w:val="0"/>
        <w:adjustRightInd w:val="0"/>
        <w:rPr>
          <w:rFonts w:ascii="Arial" w:hAnsi="Arial" w:cs="Arial"/>
          <w:sz w:val="24"/>
          <w:szCs w:val="24"/>
          <w:highlight w:val="yellow"/>
        </w:rPr>
      </w:pP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A1FB6" w:rsidRPr="00635891" w:rsidRDefault="00DA1FB6" w:rsidP="00DA1FB6">
      <w:pPr>
        <w:autoSpaceDE w:val="0"/>
        <w:autoSpaceDN w:val="0"/>
        <w:adjustRightInd w:val="0"/>
        <w:ind w:firstLine="709"/>
        <w:rPr>
          <w:rFonts w:ascii="Arial" w:hAnsi="Arial" w:cs="Arial"/>
          <w:sz w:val="24"/>
          <w:szCs w:val="24"/>
        </w:rPr>
      </w:pPr>
      <w:r w:rsidRPr="00635891">
        <w:rPr>
          <w:rFonts w:ascii="Arial" w:hAnsi="Arial" w:cs="Arial"/>
          <w:sz w:val="24"/>
          <w:szCs w:val="24"/>
        </w:rPr>
        <w:t>44. Основаниями для отказа в предоставлении муниципальной услуги являются:</w:t>
      </w:r>
    </w:p>
    <w:p w:rsidR="00DA1FB6" w:rsidRPr="00635891" w:rsidRDefault="00DA1FB6" w:rsidP="00DA1FB6">
      <w:pPr>
        <w:autoSpaceDE w:val="0"/>
        <w:autoSpaceDN w:val="0"/>
        <w:adjustRightInd w:val="0"/>
        <w:ind w:firstLine="709"/>
        <w:rPr>
          <w:rFonts w:ascii="Arial" w:hAnsi="Arial" w:cs="Arial"/>
          <w:sz w:val="24"/>
          <w:szCs w:val="24"/>
        </w:rPr>
      </w:pPr>
      <w:r w:rsidRPr="00635891">
        <w:rPr>
          <w:rFonts w:ascii="Arial" w:hAnsi="Arial" w:cs="Arial"/>
          <w:sz w:val="24"/>
          <w:szCs w:val="24"/>
        </w:rPr>
        <w:t>а) непредставление документов, отраженных в пункте 35 настоящего административного регламента;</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rPr>
        <w:t xml:space="preserve">б) поступление в администрацию </w:t>
      </w:r>
      <w:r w:rsidRPr="00635891">
        <w:rPr>
          <w:rFonts w:ascii="Arial" w:hAnsi="Arial" w:cs="Arial"/>
          <w:sz w:val="24"/>
          <w:szCs w:val="24"/>
          <w:lang w:eastAsia="en-US"/>
        </w:rPr>
        <w:t>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r w:rsidRPr="00635891">
        <w:rPr>
          <w:rFonts w:ascii="Arial" w:hAnsi="Arial" w:cs="Arial"/>
          <w:sz w:val="24"/>
          <w:szCs w:val="24"/>
        </w:rPr>
        <w:t>;</w:t>
      </w:r>
    </w:p>
    <w:p w:rsidR="00DA1FB6" w:rsidRPr="00635891" w:rsidRDefault="00DA1FB6" w:rsidP="00DA1FB6">
      <w:pPr>
        <w:autoSpaceDE w:val="0"/>
        <w:autoSpaceDN w:val="0"/>
        <w:adjustRightInd w:val="0"/>
        <w:ind w:firstLine="709"/>
        <w:rPr>
          <w:rFonts w:ascii="Arial" w:hAnsi="Arial" w:cs="Arial"/>
          <w:sz w:val="24"/>
          <w:szCs w:val="24"/>
        </w:rPr>
      </w:pPr>
      <w:r w:rsidRPr="00635891">
        <w:rPr>
          <w:rFonts w:ascii="Arial" w:hAnsi="Arial" w:cs="Arial"/>
          <w:sz w:val="24"/>
          <w:szCs w:val="24"/>
        </w:rPr>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rPr>
        <w:t>г)</w:t>
      </w:r>
      <w:r w:rsidRPr="00635891">
        <w:rPr>
          <w:rFonts w:ascii="Arial" w:hAnsi="Arial" w:cs="Arial"/>
          <w:sz w:val="24"/>
          <w:szCs w:val="24"/>
          <w:lang w:eastAsia="en-US"/>
        </w:rPr>
        <w:t xml:space="preserve"> наличие отрицательного заключения государственной экологической экспертизы;</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A1FB6" w:rsidRPr="00635891" w:rsidRDefault="00DA1FB6" w:rsidP="00DA1FB6">
      <w:pPr>
        <w:autoSpaceDE w:val="0"/>
        <w:autoSpaceDN w:val="0"/>
        <w:adjustRightInd w:val="0"/>
        <w:ind w:firstLine="709"/>
        <w:rPr>
          <w:rFonts w:ascii="Arial" w:hAnsi="Arial" w:cs="Arial"/>
          <w:sz w:val="24"/>
          <w:szCs w:val="24"/>
        </w:rPr>
      </w:pPr>
      <w:r w:rsidRPr="00635891">
        <w:rPr>
          <w:rFonts w:ascii="Arial" w:hAnsi="Arial" w:cs="Arial"/>
          <w:sz w:val="24"/>
          <w:szCs w:val="24"/>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перевода земель.</w:t>
      </w:r>
    </w:p>
    <w:p w:rsidR="00DA1FB6" w:rsidRPr="00635891" w:rsidRDefault="00DA1FB6" w:rsidP="00DA1FB6">
      <w:pPr>
        <w:autoSpaceDE w:val="0"/>
        <w:autoSpaceDN w:val="0"/>
        <w:adjustRightInd w:val="0"/>
        <w:ind w:firstLine="709"/>
        <w:rPr>
          <w:rFonts w:ascii="Arial" w:hAnsi="Arial" w:cs="Arial"/>
          <w:sz w:val="24"/>
          <w:szCs w:val="24"/>
        </w:rPr>
      </w:pPr>
      <w:r w:rsidRPr="00635891">
        <w:rPr>
          <w:rFonts w:ascii="Arial" w:hAnsi="Arial" w:cs="Arial"/>
          <w:sz w:val="24"/>
          <w:szCs w:val="24"/>
        </w:rPr>
        <w:t>46. Решение об отказе перевода земель должно содержать основания отказа с обязательной ссылкой на нарушения, предусмотренные пунктом 44 настоящего административного регламента.</w:t>
      </w:r>
    </w:p>
    <w:p w:rsidR="00DA1FB6" w:rsidRPr="00635891" w:rsidRDefault="00DA1FB6" w:rsidP="00DA1FB6">
      <w:pPr>
        <w:autoSpaceDE w:val="0"/>
        <w:autoSpaceDN w:val="0"/>
        <w:adjustRightInd w:val="0"/>
        <w:ind w:firstLine="709"/>
        <w:rPr>
          <w:rFonts w:ascii="Arial" w:hAnsi="Arial" w:cs="Arial"/>
          <w:sz w:val="24"/>
          <w:szCs w:val="24"/>
        </w:rPr>
      </w:pPr>
      <w:r w:rsidRPr="00635891">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DA1FB6" w:rsidRPr="00635891" w:rsidRDefault="00DA1FB6" w:rsidP="00DA1FB6">
      <w:pPr>
        <w:autoSpaceDE w:val="0"/>
        <w:autoSpaceDN w:val="0"/>
        <w:adjustRightInd w:val="0"/>
        <w:ind w:firstLine="709"/>
        <w:rPr>
          <w:rFonts w:ascii="Arial" w:hAnsi="Arial" w:cs="Arial"/>
          <w:sz w:val="24"/>
          <w:szCs w:val="24"/>
        </w:rPr>
      </w:pPr>
    </w:p>
    <w:p w:rsidR="00DA1FB6" w:rsidRPr="00635891" w:rsidRDefault="00DA1FB6" w:rsidP="00635891">
      <w:pPr>
        <w:widowControl w:val="0"/>
        <w:autoSpaceDE w:val="0"/>
        <w:autoSpaceDN w:val="0"/>
        <w:adjustRightInd w:val="0"/>
        <w:outlineLvl w:val="2"/>
        <w:rPr>
          <w:rFonts w:ascii="Arial" w:hAnsi="Arial" w:cs="Arial"/>
          <w:sz w:val="24"/>
          <w:szCs w:val="24"/>
        </w:rPr>
      </w:pPr>
      <w:bookmarkStart w:id="18" w:name="Par261"/>
      <w:bookmarkEnd w:id="18"/>
      <w:r w:rsidRPr="00635891">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1FB6" w:rsidRPr="00635891" w:rsidRDefault="00DA1FB6" w:rsidP="00DA1FB6">
      <w:pPr>
        <w:widowControl w:val="0"/>
        <w:autoSpaceDE w:val="0"/>
        <w:autoSpaceDN w:val="0"/>
        <w:adjustRightInd w:val="0"/>
        <w:rPr>
          <w:rFonts w:ascii="Arial" w:hAnsi="Arial" w:cs="Arial"/>
          <w:sz w:val="24"/>
          <w:szCs w:val="24"/>
        </w:rPr>
      </w:pPr>
    </w:p>
    <w:p w:rsidR="00DA1FB6" w:rsidRPr="00635891" w:rsidRDefault="00DA1FB6" w:rsidP="00DA1FB6">
      <w:pPr>
        <w:autoSpaceDE w:val="0"/>
        <w:autoSpaceDN w:val="0"/>
        <w:adjustRightInd w:val="0"/>
        <w:ind w:firstLine="709"/>
        <w:rPr>
          <w:rFonts w:ascii="Arial" w:hAnsi="Arial" w:cs="Arial"/>
          <w:sz w:val="24"/>
          <w:szCs w:val="24"/>
        </w:rPr>
      </w:pPr>
      <w:r w:rsidRPr="00635891">
        <w:rPr>
          <w:rFonts w:ascii="Arial" w:hAnsi="Arial" w:cs="Arial"/>
          <w:sz w:val="24"/>
          <w:szCs w:val="24"/>
        </w:rPr>
        <w:t>47. </w:t>
      </w:r>
      <w:r w:rsidRPr="00635891">
        <w:rPr>
          <w:rFonts w:ascii="Arial" w:hAnsi="Arial" w:cs="Arial"/>
          <w:sz w:val="24"/>
          <w:szCs w:val="24"/>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DA1FB6" w:rsidRPr="00635891" w:rsidRDefault="00DA1FB6" w:rsidP="00DA1FB6">
      <w:pPr>
        <w:widowControl w:val="0"/>
        <w:autoSpaceDE w:val="0"/>
        <w:autoSpaceDN w:val="0"/>
        <w:adjustRightInd w:val="0"/>
        <w:ind w:firstLine="709"/>
        <w:rPr>
          <w:rFonts w:ascii="Arial" w:hAnsi="Arial" w:cs="Arial"/>
          <w:sz w:val="24"/>
          <w:szCs w:val="24"/>
        </w:rPr>
      </w:pPr>
    </w:p>
    <w:p w:rsidR="00DA1FB6" w:rsidRPr="00635891" w:rsidRDefault="00DA1FB6" w:rsidP="00635891">
      <w:pPr>
        <w:widowControl w:val="0"/>
        <w:autoSpaceDE w:val="0"/>
        <w:autoSpaceDN w:val="0"/>
        <w:adjustRightInd w:val="0"/>
        <w:outlineLvl w:val="2"/>
        <w:rPr>
          <w:rFonts w:ascii="Arial" w:hAnsi="Arial" w:cs="Arial"/>
          <w:sz w:val="24"/>
          <w:szCs w:val="24"/>
        </w:rPr>
      </w:pPr>
      <w:bookmarkStart w:id="19" w:name="Par270"/>
      <w:bookmarkEnd w:id="19"/>
      <w:r w:rsidRPr="00635891">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A1FB6" w:rsidRPr="00635891" w:rsidRDefault="00DA1FB6" w:rsidP="00DA1FB6">
      <w:pPr>
        <w:widowControl w:val="0"/>
        <w:autoSpaceDE w:val="0"/>
        <w:autoSpaceDN w:val="0"/>
        <w:adjustRightInd w:val="0"/>
        <w:rPr>
          <w:rFonts w:ascii="Arial" w:hAnsi="Arial" w:cs="Arial"/>
          <w:sz w:val="24"/>
          <w:szCs w:val="24"/>
        </w:rPr>
      </w:pPr>
      <w:bookmarkStart w:id="20" w:name="Par277"/>
      <w:bookmarkEnd w:id="20"/>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A1FB6" w:rsidRPr="00635891" w:rsidRDefault="00DA1FB6" w:rsidP="00DA1FB6">
      <w:pPr>
        <w:widowControl w:val="0"/>
        <w:autoSpaceDE w:val="0"/>
        <w:autoSpaceDN w:val="0"/>
        <w:adjustRightInd w:val="0"/>
        <w:ind w:firstLine="709"/>
        <w:rPr>
          <w:rFonts w:ascii="Arial" w:hAnsi="Arial" w:cs="Arial"/>
          <w:sz w:val="24"/>
          <w:szCs w:val="24"/>
        </w:rPr>
      </w:pPr>
    </w:p>
    <w:p w:rsidR="00DA1FB6" w:rsidRPr="00635891" w:rsidRDefault="00DA1FB6" w:rsidP="00635891">
      <w:pPr>
        <w:ind w:firstLine="0"/>
        <w:rPr>
          <w:rFonts w:ascii="Arial" w:hAnsi="Arial" w:cs="Arial"/>
          <w:sz w:val="24"/>
          <w:szCs w:val="24"/>
        </w:rPr>
      </w:pPr>
      <w:r w:rsidRPr="00635891">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A1FB6" w:rsidRPr="00635891" w:rsidRDefault="00DA1FB6" w:rsidP="00DA1FB6">
      <w:pPr>
        <w:rPr>
          <w:rFonts w:ascii="Arial" w:hAnsi="Arial" w:cs="Arial"/>
          <w:color w:val="C00000"/>
          <w:sz w:val="24"/>
          <w:szCs w:val="24"/>
        </w:rPr>
      </w:pPr>
    </w:p>
    <w:p w:rsidR="00DA1FB6" w:rsidRPr="00635891" w:rsidRDefault="00DA1FB6" w:rsidP="00DA1FB6">
      <w:pPr>
        <w:rPr>
          <w:rFonts w:ascii="Arial" w:hAnsi="Arial" w:cs="Arial"/>
          <w:sz w:val="24"/>
          <w:szCs w:val="24"/>
        </w:rPr>
      </w:pPr>
      <w:r w:rsidRPr="00635891">
        <w:rPr>
          <w:rFonts w:ascii="Arial" w:hAnsi="Arial" w:cs="Arial"/>
          <w:sz w:val="24"/>
          <w:szCs w:val="24"/>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DA1FB6" w:rsidRPr="00635891" w:rsidRDefault="00DA1FB6" w:rsidP="00DA1FB6">
      <w:pPr>
        <w:rPr>
          <w:rFonts w:ascii="Arial" w:hAnsi="Arial" w:cs="Arial"/>
          <w:sz w:val="24"/>
          <w:szCs w:val="24"/>
        </w:rPr>
      </w:pPr>
      <w:r w:rsidRPr="00635891">
        <w:rPr>
          <w:rFonts w:ascii="Arial" w:hAnsi="Arial" w:cs="Arial"/>
          <w:sz w:val="24"/>
          <w:szCs w:val="24"/>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DA1FB6" w:rsidRPr="00635891" w:rsidRDefault="00DA1FB6" w:rsidP="00DA1FB6">
      <w:pPr>
        <w:rPr>
          <w:rFonts w:ascii="Arial" w:hAnsi="Arial" w:cs="Arial"/>
          <w:sz w:val="24"/>
          <w:szCs w:val="24"/>
        </w:rPr>
      </w:pPr>
    </w:p>
    <w:p w:rsidR="00DA1FB6" w:rsidRPr="00635891" w:rsidRDefault="00DA1FB6" w:rsidP="00635891">
      <w:pPr>
        <w:ind w:firstLine="0"/>
        <w:rPr>
          <w:rFonts w:ascii="Arial" w:hAnsi="Arial" w:cs="Arial"/>
          <w:sz w:val="24"/>
          <w:szCs w:val="24"/>
        </w:rPr>
      </w:pPr>
      <w:bookmarkStart w:id="21" w:name="Par285"/>
      <w:bookmarkEnd w:id="21"/>
      <w:r w:rsidRPr="00635891">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A1FB6" w:rsidRPr="00635891" w:rsidRDefault="00DA1FB6" w:rsidP="00DA1FB6">
      <w:pPr>
        <w:rPr>
          <w:rFonts w:ascii="Arial" w:hAnsi="Arial" w:cs="Arial"/>
          <w:sz w:val="24"/>
          <w:szCs w:val="24"/>
        </w:rPr>
      </w:pPr>
    </w:p>
    <w:p w:rsidR="00DA1FB6" w:rsidRPr="00635891" w:rsidRDefault="00DA1FB6" w:rsidP="00DA1FB6">
      <w:pPr>
        <w:rPr>
          <w:rFonts w:ascii="Arial" w:hAnsi="Arial" w:cs="Arial"/>
          <w:sz w:val="24"/>
          <w:szCs w:val="24"/>
        </w:rPr>
      </w:pPr>
      <w:bookmarkStart w:id="22" w:name="Par289"/>
      <w:bookmarkEnd w:id="22"/>
      <w:r w:rsidRPr="00635891">
        <w:rPr>
          <w:rFonts w:ascii="Arial" w:hAnsi="Arial" w:cs="Arial"/>
          <w:sz w:val="24"/>
          <w:szCs w:val="24"/>
        </w:rPr>
        <w:t>52. Максимальное время ожидания в очереди при подаче заявления и документов не должно превышать 15 минут.</w:t>
      </w:r>
    </w:p>
    <w:p w:rsidR="00DA1FB6" w:rsidRPr="00635891" w:rsidRDefault="00DA1FB6" w:rsidP="00DA1FB6">
      <w:pPr>
        <w:rPr>
          <w:rFonts w:ascii="Arial" w:hAnsi="Arial" w:cs="Arial"/>
          <w:sz w:val="24"/>
          <w:szCs w:val="24"/>
        </w:rPr>
      </w:pPr>
      <w:r w:rsidRPr="00635891">
        <w:rPr>
          <w:rFonts w:ascii="Arial" w:hAnsi="Arial" w:cs="Arial"/>
          <w:sz w:val="24"/>
          <w:szCs w:val="24"/>
        </w:rPr>
        <w:t>53. Максимальное время ожидания в очереди при получении результата муниципальной услуги не должно превышать 15 минут.</w:t>
      </w:r>
    </w:p>
    <w:p w:rsidR="00DA1FB6" w:rsidRPr="00635891" w:rsidRDefault="00DA1FB6" w:rsidP="00635891">
      <w:pPr>
        <w:rPr>
          <w:rFonts w:ascii="Arial" w:hAnsi="Arial" w:cs="Arial"/>
          <w:sz w:val="24"/>
          <w:szCs w:val="24"/>
        </w:rPr>
      </w:pPr>
    </w:p>
    <w:p w:rsidR="00DA1FB6" w:rsidRPr="00635891" w:rsidRDefault="00DA1FB6" w:rsidP="00635891">
      <w:pPr>
        <w:ind w:firstLine="0"/>
        <w:rPr>
          <w:rFonts w:ascii="Arial" w:hAnsi="Arial" w:cs="Arial"/>
          <w:sz w:val="24"/>
          <w:szCs w:val="24"/>
        </w:rPr>
      </w:pPr>
      <w:bookmarkStart w:id="23" w:name="Par293"/>
      <w:bookmarkEnd w:id="23"/>
      <w:r w:rsidRPr="00635891">
        <w:rPr>
          <w:rFonts w:ascii="Arial" w:hAnsi="Arial" w:cs="Arial"/>
          <w:sz w:val="24"/>
          <w:szCs w:val="24"/>
        </w:rPr>
        <w:t>Глава 17. СРОК И ПОРЯДОК РЕГИСТРАЦИИ ЗАЯВЛЕНИЯ</w:t>
      </w:r>
    </w:p>
    <w:p w:rsidR="00DA1FB6" w:rsidRPr="00635891" w:rsidRDefault="00DA1FB6" w:rsidP="00635891">
      <w:pPr>
        <w:ind w:firstLine="0"/>
        <w:rPr>
          <w:rFonts w:ascii="Arial" w:hAnsi="Arial" w:cs="Arial"/>
          <w:sz w:val="24"/>
          <w:szCs w:val="24"/>
        </w:rPr>
      </w:pPr>
      <w:r w:rsidRPr="00635891">
        <w:rPr>
          <w:rFonts w:ascii="Arial" w:hAnsi="Arial" w:cs="Arial"/>
          <w:sz w:val="24"/>
          <w:szCs w:val="24"/>
        </w:rPr>
        <w:t>ЗАЯВИТЕЛЯ О ПРЕДОСТАВЛЕНИИ МУНИЦИПАЛЬНОЙ УСЛУГИ, В ТОМ ЧИСЛЕ В ЭЛЕКТРОННОЙ ФОРМЕ</w:t>
      </w:r>
    </w:p>
    <w:p w:rsidR="00DA1FB6" w:rsidRPr="00635891" w:rsidRDefault="00DA1FB6" w:rsidP="00DA1FB6">
      <w:pPr>
        <w:ind w:firstLine="0"/>
        <w:jc w:val="center"/>
        <w:rPr>
          <w:rFonts w:ascii="Arial" w:hAnsi="Arial" w:cs="Arial"/>
          <w:sz w:val="24"/>
          <w:szCs w:val="24"/>
        </w:rPr>
      </w:pPr>
    </w:p>
    <w:p w:rsidR="00DA1FB6" w:rsidRPr="00635891" w:rsidRDefault="00DA1FB6" w:rsidP="00DA1FB6">
      <w:pPr>
        <w:rPr>
          <w:rFonts w:ascii="Arial" w:hAnsi="Arial" w:cs="Arial"/>
          <w:sz w:val="24"/>
          <w:szCs w:val="24"/>
        </w:rPr>
      </w:pPr>
      <w:r w:rsidRPr="00635891">
        <w:rPr>
          <w:rFonts w:ascii="Arial" w:hAnsi="Arial" w:cs="Arial"/>
          <w:sz w:val="24"/>
          <w:szCs w:val="24"/>
        </w:rPr>
        <w:t>54. Регистрацию ходатайства и документов о предоставлении муниципальной услуги осуществляет должностное лицо администрации, ответственное за регистрацию документов, в том числе в электронной форме.</w:t>
      </w:r>
    </w:p>
    <w:p w:rsidR="00DA1FB6" w:rsidRPr="00635891" w:rsidRDefault="00DA1FB6" w:rsidP="00DA1FB6">
      <w:pPr>
        <w:rPr>
          <w:rFonts w:ascii="Arial" w:hAnsi="Arial" w:cs="Arial"/>
          <w:sz w:val="24"/>
          <w:szCs w:val="24"/>
        </w:rPr>
      </w:pPr>
      <w:r w:rsidRPr="00635891">
        <w:rPr>
          <w:rFonts w:ascii="Arial" w:hAnsi="Arial" w:cs="Arial"/>
          <w:sz w:val="24"/>
          <w:szCs w:val="24"/>
        </w:rPr>
        <w:t>55. Максимальное время регистрации заявления о предоставлении муниципальной услуги составляет 10 минут.</w:t>
      </w:r>
    </w:p>
    <w:p w:rsidR="00DA1FB6" w:rsidRPr="00635891" w:rsidRDefault="00DA1FB6" w:rsidP="00635891">
      <w:pPr>
        <w:rPr>
          <w:rFonts w:ascii="Arial" w:hAnsi="Arial" w:cs="Arial"/>
          <w:sz w:val="24"/>
          <w:szCs w:val="24"/>
        </w:rPr>
      </w:pPr>
    </w:p>
    <w:p w:rsidR="00DA1FB6" w:rsidRPr="00635891" w:rsidRDefault="00DA1FB6" w:rsidP="00635891">
      <w:pPr>
        <w:widowControl w:val="0"/>
        <w:autoSpaceDE w:val="0"/>
        <w:autoSpaceDN w:val="0"/>
        <w:adjustRightInd w:val="0"/>
        <w:outlineLvl w:val="2"/>
        <w:rPr>
          <w:rFonts w:ascii="Arial" w:hAnsi="Arial" w:cs="Arial"/>
          <w:sz w:val="24"/>
          <w:szCs w:val="24"/>
        </w:rPr>
      </w:pPr>
      <w:bookmarkStart w:id="24" w:name="Par300"/>
      <w:bookmarkEnd w:id="24"/>
      <w:r w:rsidRPr="00635891">
        <w:rPr>
          <w:rFonts w:ascii="Arial" w:hAnsi="Arial" w:cs="Arial"/>
          <w:sz w:val="24"/>
          <w:szCs w:val="24"/>
        </w:rPr>
        <w:t>Глава 18. ТРЕБОВАНИЯ К ПОМЕЩЕНИЯМ,</w:t>
      </w:r>
      <w:r w:rsidR="00635891" w:rsidRPr="00635891">
        <w:rPr>
          <w:rFonts w:ascii="Arial" w:hAnsi="Arial" w:cs="Arial"/>
          <w:sz w:val="24"/>
          <w:szCs w:val="24"/>
        </w:rPr>
        <w:t xml:space="preserve"> </w:t>
      </w:r>
      <w:r w:rsidRPr="00635891">
        <w:rPr>
          <w:rFonts w:ascii="Arial" w:hAnsi="Arial" w:cs="Arial"/>
          <w:sz w:val="24"/>
          <w:szCs w:val="24"/>
        </w:rPr>
        <w:t>В КОТОРЫХ ПРЕДОСТАВЛЯЕТСЯ МУНИЦИПАЛЬНАЯ УСЛУГА</w:t>
      </w:r>
    </w:p>
    <w:p w:rsidR="00DA1FB6" w:rsidRPr="00635891" w:rsidRDefault="00DA1FB6" w:rsidP="00DA1FB6">
      <w:pPr>
        <w:widowControl w:val="0"/>
        <w:autoSpaceDE w:val="0"/>
        <w:autoSpaceDN w:val="0"/>
        <w:adjustRightInd w:val="0"/>
        <w:ind w:firstLine="709"/>
        <w:rPr>
          <w:rFonts w:ascii="Arial" w:hAnsi="Arial" w:cs="Arial"/>
          <w:sz w:val="24"/>
          <w:szCs w:val="24"/>
        </w:rPr>
      </w:pP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56. Вход в здание администрации оборудуется информационной табличкой (вывеской), содержащей информацию о полном наименовании администрации.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 xml:space="preserve">57. 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и к предоставляемой в нем муниципальной услуге. </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635891">
        <w:rPr>
          <w:rFonts w:ascii="Arial" w:hAnsi="Arial" w:cs="Arial"/>
          <w:sz w:val="24"/>
          <w:szCs w:val="24"/>
        </w:rPr>
        <w:t>это</w:t>
      </w:r>
      <w:proofErr w:type="gramEnd"/>
      <w:r w:rsidRPr="00635891">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635891">
        <w:rPr>
          <w:rFonts w:ascii="Arial" w:hAnsi="Arial" w:cs="Arial"/>
          <w:sz w:val="24"/>
          <w:szCs w:val="24"/>
        </w:rPr>
        <w:t>режиме</w:t>
      </w:r>
      <w:proofErr w:type="gramEnd"/>
      <w:r w:rsidRPr="00635891">
        <w:rPr>
          <w:rFonts w:ascii="Arial" w:hAnsi="Arial" w:cs="Arial"/>
          <w:sz w:val="24"/>
          <w:szCs w:val="24"/>
        </w:rPr>
        <w:t>.</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 xml:space="preserve">58. </w:t>
      </w:r>
      <w:r w:rsidRPr="00635891">
        <w:rPr>
          <w:rFonts w:ascii="Arial" w:hAnsi="Arial" w:cs="Arial"/>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Парковочные места должны соответствовать требованиям. Места парковки для лиц с ограниченными возможностями должны быть оборудованы знаком «Парковка для инвалидов».</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59. Прием заявлений и документов, необходимых для предоставления муниципальной услуги, осуществляется в кабинетах администрации.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60.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61.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62. Места ожидания должны соответствовать комфортным условиям для заявителей и оптимальным условиям работы должностных лиц администрации.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63.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64.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DA1FB6" w:rsidRPr="00635891" w:rsidRDefault="00DA1FB6" w:rsidP="00DA1FB6">
      <w:pPr>
        <w:widowControl w:val="0"/>
        <w:autoSpaceDE w:val="0"/>
        <w:autoSpaceDN w:val="0"/>
        <w:adjustRightInd w:val="0"/>
        <w:ind w:firstLine="709"/>
        <w:rPr>
          <w:rFonts w:ascii="Arial" w:hAnsi="Arial" w:cs="Arial"/>
          <w:sz w:val="24"/>
          <w:szCs w:val="24"/>
        </w:rPr>
      </w:pPr>
    </w:p>
    <w:p w:rsidR="00DA1FB6" w:rsidRPr="00635891" w:rsidRDefault="00DA1FB6" w:rsidP="00635891">
      <w:pPr>
        <w:widowControl w:val="0"/>
        <w:autoSpaceDE w:val="0"/>
        <w:autoSpaceDN w:val="0"/>
        <w:adjustRightInd w:val="0"/>
        <w:outlineLvl w:val="2"/>
        <w:rPr>
          <w:rFonts w:ascii="Arial" w:hAnsi="Arial" w:cs="Arial"/>
          <w:sz w:val="24"/>
          <w:szCs w:val="24"/>
        </w:rPr>
      </w:pPr>
      <w:bookmarkStart w:id="25" w:name="Par313"/>
      <w:bookmarkEnd w:id="25"/>
      <w:r w:rsidRPr="00635891">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1FB6" w:rsidRPr="00635891" w:rsidRDefault="00DA1FB6" w:rsidP="00DA1FB6">
      <w:pPr>
        <w:widowControl w:val="0"/>
        <w:autoSpaceDE w:val="0"/>
        <w:autoSpaceDN w:val="0"/>
        <w:adjustRightInd w:val="0"/>
        <w:rPr>
          <w:rFonts w:ascii="Arial" w:hAnsi="Arial" w:cs="Arial"/>
          <w:sz w:val="24"/>
          <w:szCs w:val="24"/>
        </w:rPr>
      </w:pP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65. Основными показателями доступности и качества муниципальной услуги являются:</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соблюдение требований к местам предоставления муниципальной услуги, их транспортной доступности;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среднее время ожидания в очереди при подаче документов;</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количество обращений об обжаловании решений и действий (бездействия) администрации, а также должностных лиц администрации;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количество взаимодействий заявителя с должностными лицами администрации.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66.  Основными требованиями к качеству рассмотрения обращений заявителей являются:</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достоверность предоставляемой заявителям информации о ходе рассмотрения обращения;</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полнота информирования заявителей о ходе рассмотрения обращения;</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наглядность форм предоставляемой информации об административных процедурах;</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оперативность вынесения решения в отношении рассматриваемого обращения.</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67.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68. Взаимодействие заявителя с должностными лицами администрации осуществляется при личном обращении заявителя:</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для подачи документов, необходимых для предоставления муниципальной услуги;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за получением результата предоставления муниципальной услуги.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69. 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70. Заявителю обеспечивается возможность получения муниципальной услуги посредством Портала.</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Законодательством не предусмотрена возможность получения муниципальной услуги посредством МФЦ.</w:t>
      </w:r>
    </w:p>
    <w:p w:rsidR="00DA1FB6" w:rsidRPr="00635891" w:rsidRDefault="00DA1FB6" w:rsidP="00DA1FB6">
      <w:pPr>
        <w:widowControl w:val="0"/>
        <w:autoSpaceDE w:val="0"/>
        <w:autoSpaceDN w:val="0"/>
        <w:adjustRightInd w:val="0"/>
        <w:ind w:firstLine="709"/>
        <w:rPr>
          <w:rFonts w:ascii="Arial" w:hAnsi="Arial" w:cs="Arial"/>
          <w:sz w:val="24"/>
          <w:szCs w:val="24"/>
        </w:rPr>
      </w:pPr>
    </w:p>
    <w:p w:rsidR="00DA1FB6" w:rsidRPr="00635891" w:rsidRDefault="00DA1FB6" w:rsidP="00635891">
      <w:pPr>
        <w:widowControl w:val="0"/>
        <w:autoSpaceDE w:val="0"/>
        <w:autoSpaceDN w:val="0"/>
        <w:adjustRightInd w:val="0"/>
        <w:rPr>
          <w:rFonts w:ascii="Arial" w:hAnsi="Arial" w:cs="Arial"/>
          <w:sz w:val="24"/>
          <w:szCs w:val="24"/>
        </w:rPr>
      </w:pPr>
      <w:bookmarkStart w:id="26" w:name="Par328"/>
      <w:bookmarkEnd w:id="26"/>
      <w:r w:rsidRPr="00635891">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1FB6" w:rsidRPr="00635891" w:rsidRDefault="00DA1FB6" w:rsidP="00DA1FB6">
      <w:pPr>
        <w:widowControl w:val="0"/>
        <w:autoSpaceDE w:val="0"/>
        <w:autoSpaceDN w:val="0"/>
        <w:adjustRightInd w:val="0"/>
        <w:rPr>
          <w:rFonts w:ascii="Arial" w:hAnsi="Arial" w:cs="Arial"/>
          <w:color w:val="C00000"/>
          <w:sz w:val="24"/>
          <w:szCs w:val="24"/>
        </w:rPr>
      </w:pP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71. Заявители имеют возможность получения муниципальной услуги в электронной форме посредством Портала в части: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1) получения информации о порядке предоставления муниципальной услуги;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3) направления запроса и документов, необходимых для предоставления муниципальной услуги;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 xml:space="preserve">72. </w:t>
      </w:r>
      <w:proofErr w:type="gramStart"/>
      <w:r w:rsidRPr="00635891">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Pr="00635891">
          <w:rPr>
            <w:rFonts w:ascii="Arial" w:hAnsi="Arial" w:cs="Arial"/>
            <w:sz w:val="24"/>
            <w:szCs w:val="24"/>
          </w:rPr>
          <w:t>закона</w:t>
        </w:r>
      </w:hyperlink>
      <w:r w:rsidRPr="00635891">
        <w:rPr>
          <w:rFonts w:ascii="Arial" w:hAnsi="Arial" w:cs="Arial"/>
          <w:sz w:val="24"/>
          <w:szCs w:val="24"/>
        </w:rPr>
        <w:t xml:space="preserve"> от 6 апреля 2011 года № 63-ФЗ «Об электронной подписи» и требованиями Федерального </w:t>
      </w:r>
      <w:hyperlink r:id="rId10" w:history="1">
        <w:r w:rsidRPr="00635891">
          <w:rPr>
            <w:rFonts w:ascii="Arial" w:hAnsi="Arial" w:cs="Arial"/>
            <w:sz w:val="24"/>
            <w:szCs w:val="24"/>
          </w:rPr>
          <w:t>закона</w:t>
        </w:r>
      </w:hyperlink>
      <w:r w:rsidRPr="00635891">
        <w:rPr>
          <w:rFonts w:ascii="Arial" w:hAnsi="Arial" w:cs="Arial"/>
          <w:sz w:val="24"/>
          <w:szCs w:val="24"/>
        </w:rPr>
        <w:t xml:space="preserve"> от 27 июля 2010 года № 210-ФЗ «Об организации предоставления государственных и муниципальных услуг».</w:t>
      </w:r>
      <w:proofErr w:type="gramEnd"/>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 xml:space="preserve">74. В течение 5 календарных дней </w:t>
      </w:r>
      <w:proofErr w:type="gramStart"/>
      <w:r w:rsidRPr="00635891">
        <w:rPr>
          <w:rFonts w:ascii="Arial" w:hAnsi="Arial" w:cs="Arial"/>
          <w:sz w:val="24"/>
          <w:szCs w:val="24"/>
        </w:rPr>
        <w:t>с даты направления</w:t>
      </w:r>
      <w:proofErr w:type="gramEnd"/>
      <w:r w:rsidRPr="00635891">
        <w:rPr>
          <w:rFonts w:ascii="Arial" w:hAnsi="Arial" w:cs="Arial"/>
          <w:sz w:val="24"/>
          <w:szCs w:val="24"/>
        </w:rPr>
        <w:t xml:space="preserve"> запроса о предоставлении муниципальной услуги в электронной форме заявитель предоставляет в администрацию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 xml:space="preserve">75. </w:t>
      </w:r>
      <w:proofErr w:type="gramStart"/>
      <w:r w:rsidRPr="00635891">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35891">
        <w:rPr>
          <w:rFonts w:ascii="Arial" w:hAnsi="Arial" w:cs="Arial"/>
          <w:sz w:val="24"/>
          <w:szCs w:val="24"/>
        </w:rPr>
        <w:t xml:space="preserve"> статьи 6 Федерального закона от 27 июля 2006 года № 152-ФЗ «О персональных данных» не требуется.</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76. Законодательством не предусмотрена возможность предоставления муниципальной услуги посредством МФЦ.</w:t>
      </w:r>
    </w:p>
    <w:p w:rsidR="00DA1FB6" w:rsidRPr="00635891" w:rsidRDefault="00DA1FB6" w:rsidP="00DA1FB6">
      <w:pPr>
        <w:widowControl w:val="0"/>
        <w:autoSpaceDE w:val="0"/>
        <w:autoSpaceDN w:val="0"/>
        <w:adjustRightInd w:val="0"/>
        <w:ind w:firstLine="709"/>
        <w:rPr>
          <w:rFonts w:ascii="Arial" w:hAnsi="Arial" w:cs="Arial"/>
          <w:sz w:val="24"/>
          <w:szCs w:val="24"/>
        </w:rPr>
      </w:pPr>
    </w:p>
    <w:p w:rsidR="00DA1FB6" w:rsidRPr="00635891" w:rsidRDefault="00DA1FB6" w:rsidP="00635891">
      <w:pPr>
        <w:widowControl w:val="0"/>
        <w:autoSpaceDE w:val="0"/>
        <w:autoSpaceDN w:val="0"/>
        <w:adjustRightInd w:val="0"/>
        <w:rPr>
          <w:rFonts w:ascii="Arial" w:hAnsi="Arial" w:cs="Arial"/>
          <w:sz w:val="24"/>
          <w:szCs w:val="24"/>
        </w:rPr>
      </w:pPr>
      <w:bookmarkStart w:id="27" w:name="Par339"/>
      <w:bookmarkEnd w:id="27"/>
      <w:r w:rsidRPr="00635891">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A1FB6" w:rsidRPr="00635891" w:rsidRDefault="00DA1FB6" w:rsidP="00635891">
      <w:pPr>
        <w:widowControl w:val="0"/>
        <w:autoSpaceDE w:val="0"/>
        <w:autoSpaceDN w:val="0"/>
        <w:adjustRightInd w:val="0"/>
        <w:ind w:firstLine="709"/>
        <w:rPr>
          <w:rFonts w:ascii="Arial" w:hAnsi="Arial" w:cs="Arial"/>
          <w:sz w:val="24"/>
          <w:szCs w:val="24"/>
        </w:rPr>
      </w:pPr>
    </w:p>
    <w:p w:rsidR="00DA1FB6" w:rsidRPr="00635891" w:rsidRDefault="00DA1FB6" w:rsidP="00635891">
      <w:pPr>
        <w:widowControl w:val="0"/>
        <w:autoSpaceDE w:val="0"/>
        <w:autoSpaceDN w:val="0"/>
        <w:adjustRightInd w:val="0"/>
        <w:ind w:firstLine="709"/>
        <w:rPr>
          <w:rFonts w:ascii="Arial" w:hAnsi="Arial" w:cs="Arial"/>
          <w:sz w:val="24"/>
          <w:szCs w:val="24"/>
        </w:rPr>
      </w:pPr>
      <w:bookmarkStart w:id="28" w:name="Par343"/>
      <w:bookmarkEnd w:id="28"/>
      <w:r w:rsidRPr="00635891">
        <w:rPr>
          <w:rFonts w:ascii="Arial" w:hAnsi="Arial" w:cs="Arial"/>
          <w:sz w:val="24"/>
          <w:szCs w:val="24"/>
        </w:rPr>
        <w:t>Глава 21. СОСТАВ И ПОСЛЕДОВАТЕЛЬНОСТЬ АДМИНИСТРАТИВНЫХ ПРОЦЕДУР</w:t>
      </w:r>
    </w:p>
    <w:p w:rsidR="00DA1FB6" w:rsidRPr="00635891" w:rsidRDefault="00DA1FB6" w:rsidP="00DA1FB6">
      <w:pPr>
        <w:widowControl w:val="0"/>
        <w:autoSpaceDE w:val="0"/>
        <w:autoSpaceDN w:val="0"/>
        <w:adjustRightInd w:val="0"/>
        <w:ind w:firstLine="709"/>
        <w:rPr>
          <w:rFonts w:ascii="Arial" w:hAnsi="Arial" w:cs="Arial"/>
          <w:sz w:val="24"/>
          <w:szCs w:val="24"/>
        </w:rPr>
      </w:pP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77. Предоставление муниципальной услуги включает в себя следующие административные процедуры:</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а) прием, регистрация ходатайства и документов, подлежащих представлению заявителем;</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rPr>
        <w:t xml:space="preserve">в) </w:t>
      </w:r>
      <w:r w:rsidRPr="00635891">
        <w:rPr>
          <w:rFonts w:ascii="Arial" w:hAnsi="Arial" w:cs="Arial"/>
          <w:sz w:val="24"/>
          <w:szCs w:val="24"/>
          <w:lang w:eastAsia="en-US"/>
        </w:rPr>
        <w:t>принятие решения о переводе или об отказе в переводе земель и выдача (направление) соответствующего решения.</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78. Блок-схема предоставления муниципальной услуги приводится в приложении 2 к настоящему административному регламенту.</w:t>
      </w:r>
    </w:p>
    <w:p w:rsidR="00DA1FB6" w:rsidRPr="00635891" w:rsidRDefault="00DA1FB6" w:rsidP="00DA1FB6">
      <w:pPr>
        <w:autoSpaceDE w:val="0"/>
        <w:autoSpaceDN w:val="0"/>
        <w:adjustRightInd w:val="0"/>
        <w:ind w:firstLine="709"/>
        <w:rPr>
          <w:rFonts w:ascii="Arial" w:hAnsi="Arial" w:cs="Arial"/>
          <w:bCs/>
          <w:sz w:val="24"/>
          <w:szCs w:val="24"/>
          <w:lang w:eastAsia="en-US"/>
        </w:rPr>
      </w:pPr>
      <w:r w:rsidRPr="00635891">
        <w:rPr>
          <w:rFonts w:ascii="Arial" w:hAnsi="Arial" w:cs="Arial"/>
          <w:bCs/>
          <w:sz w:val="24"/>
          <w:szCs w:val="24"/>
          <w:lang w:eastAsia="en-US"/>
        </w:rPr>
        <w:t>Особенности выполнения административных процедур в МФЦ настоящим административным регламентом не устанавливаются.</w:t>
      </w:r>
    </w:p>
    <w:p w:rsidR="00DA1FB6" w:rsidRPr="00635891" w:rsidRDefault="00DA1FB6" w:rsidP="00DA1FB6">
      <w:pPr>
        <w:widowControl w:val="0"/>
        <w:autoSpaceDE w:val="0"/>
        <w:autoSpaceDN w:val="0"/>
        <w:adjustRightInd w:val="0"/>
        <w:ind w:firstLine="709"/>
        <w:rPr>
          <w:rFonts w:ascii="Arial" w:hAnsi="Arial" w:cs="Arial"/>
          <w:sz w:val="24"/>
          <w:szCs w:val="24"/>
        </w:rPr>
      </w:pPr>
    </w:p>
    <w:p w:rsidR="00DA1FB6" w:rsidRPr="00635891" w:rsidRDefault="00DA1FB6" w:rsidP="00635891">
      <w:pPr>
        <w:widowControl w:val="0"/>
        <w:autoSpaceDE w:val="0"/>
        <w:autoSpaceDN w:val="0"/>
        <w:adjustRightInd w:val="0"/>
        <w:ind w:firstLine="709"/>
        <w:rPr>
          <w:rFonts w:ascii="Arial" w:hAnsi="Arial" w:cs="Arial"/>
          <w:sz w:val="24"/>
          <w:szCs w:val="24"/>
        </w:rPr>
      </w:pPr>
      <w:bookmarkStart w:id="29" w:name="Par353"/>
      <w:bookmarkEnd w:id="29"/>
      <w:r w:rsidRPr="00635891">
        <w:rPr>
          <w:rFonts w:ascii="Arial" w:hAnsi="Arial" w:cs="Arial"/>
          <w:sz w:val="24"/>
          <w:szCs w:val="24"/>
        </w:rPr>
        <w:t>Глава 22. ПРИЕМ, РЕГИСТРАЦИЯ ХОДАТАЙСТВА И ДОКУМЕНТОВ, ПОДЛЕЖАЩИХ ПРЕДСТАВЛЕНИЮ ЗАЯВИТЕЛЕМ</w:t>
      </w:r>
    </w:p>
    <w:p w:rsidR="00DA1FB6" w:rsidRPr="00635891" w:rsidRDefault="00DA1FB6" w:rsidP="00DA1FB6">
      <w:pPr>
        <w:autoSpaceDE w:val="0"/>
        <w:autoSpaceDN w:val="0"/>
        <w:adjustRightInd w:val="0"/>
        <w:ind w:firstLine="0"/>
        <w:rPr>
          <w:rFonts w:ascii="Arial" w:hAnsi="Arial" w:cs="Arial"/>
          <w:sz w:val="24"/>
          <w:szCs w:val="24"/>
          <w:lang w:eastAsia="en-US"/>
        </w:rPr>
      </w:pPr>
      <w:bookmarkStart w:id="30" w:name="Par355"/>
      <w:bookmarkEnd w:id="30"/>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79. Основанием для начала административной процедуры является поступление в администрацию ходатайства с приложением документов одним из следующих способов:</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а) путем личного обращения в администрацию;</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в) посредством Портала.</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rPr>
        <w:t xml:space="preserve">80. В день поступления </w:t>
      </w:r>
      <w:r w:rsidRPr="00635891">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Pr="00635891">
        <w:rPr>
          <w:rFonts w:ascii="Arial" w:hAnsi="Arial" w:cs="Arial"/>
          <w:sz w:val="24"/>
          <w:szCs w:val="24"/>
        </w:rPr>
        <w:t xml:space="preserve">ходатайство регистрируется </w:t>
      </w:r>
      <w:r w:rsidRPr="00635891">
        <w:rPr>
          <w:rFonts w:ascii="Arial" w:hAnsi="Arial" w:cs="Arial"/>
          <w:sz w:val="24"/>
          <w:szCs w:val="24"/>
          <w:lang w:eastAsia="en-US"/>
        </w:rPr>
        <w:t xml:space="preserve">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w:t>
      </w:r>
    </w:p>
    <w:p w:rsidR="00DA1FB6" w:rsidRPr="00635891" w:rsidRDefault="00DA1FB6" w:rsidP="00DA1FB6">
      <w:pPr>
        <w:widowControl w:val="0"/>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81. Днем обращения заявителя считается дата регистрации в администрации заявления и документов.</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82. Должностное лицо администрации, ответственное за прием и регистрацию документов, устанавливает:</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а) предмет обращения;</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в) соответствие документов требованиям, указанным в пункте 36 настоящего административного регламента.</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Максимальный срок выполнения данного действия составляет 10 минут.</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83. В случае</w:t>
      </w:r>
      <w:proofErr w:type="gramStart"/>
      <w:r w:rsidRPr="00635891">
        <w:rPr>
          <w:rFonts w:ascii="Arial" w:hAnsi="Arial" w:cs="Arial"/>
          <w:sz w:val="24"/>
          <w:szCs w:val="24"/>
          <w:lang w:eastAsia="en-US"/>
        </w:rPr>
        <w:t>,</w:t>
      </w:r>
      <w:proofErr w:type="gramEnd"/>
      <w:r w:rsidRPr="00635891">
        <w:rPr>
          <w:rFonts w:ascii="Arial" w:hAnsi="Arial" w:cs="Arial"/>
          <w:sz w:val="24"/>
          <w:szCs w:val="24"/>
          <w:lang w:eastAsia="en-US"/>
        </w:rPr>
        <w:t xml:space="preserve"> если заявителем предоставлены исключительно оригиналы документов, отраженных в пункте 35 настоящего административного регламента, должностное лицо администрации снимает копии (при технической возможности) с указанных документов и ставит подпись «Копия верна», свою подпись и дату сверки.</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В случае</w:t>
      </w:r>
      <w:proofErr w:type="gramStart"/>
      <w:r w:rsidRPr="00635891">
        <w:rPr>
          <w:rFonts w:ascii="Arial" w:hAnsi="Arial" w:cs="Arial"/>
          <w:sz w:val="24"/>
          <w:szCs w:val="24"/>
          <w:lang w:eastAsia="en-US"/>
        </w:rPr>
        <w:t>,</w:t>
      </w:r>
      <w:proofErr w:type="gramEnd"/>
      <w:r w:rsidRPr="00635891">
        <w:rPr>
          <w:rFonts w:ascii="Arial" w:hAnsi="Arial" w:cs="Arial"/>
          <w:sz w:val="24"/>
          <w:szCs w:val="24"/>
          <w:lang w:eastAsia="en-US"/>
        </w:rPr>
        <w:t xml:space="preserve"> если заявитель предоставляет копии и оригиналы документов, должностное лицо администрации сличает представленные документы между собой и заверяет их аналогичной подписью «Копия верна».</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DA1FB6" w:rsidRPr="00635891" w:rsidRDefault="00DA1FB6" w:rsidP="00DA1FB6">
      <w:pPr>
        <w:autoSpaceDE w:val="0"/>
        <w:autoSpaceDN w:val="0"/>
        <w:adjustRightInd w:val="0"/>
        <w:ind w:firstLine="709"/>
        <w:rPr>
          <w:rFonts w:ascii="Arial" w:hAnsi="Arial" w:cs="Arial"/>
          <w:sz w:val="24"/>
          <w:szCs w:val="24"/>
        </w:rPr>
      </w:pPr>
      <w:r w:rsidRPr="00635891">
        <w:rPr>
          <w:rFonts w:ascii="Arial" w:hAnsi="Arial" w:cs="Arial"/>
          <w:sz w:val="24"/>
          <w:szCs w:val="24"/>
        </w:rPr>
        <w:t>84. В случае выявления в документах и ходатайстве оснований в соответствии с пунктом 40 настоящего административного регламента, уведомление об отказе направляется в соответствии с пунктом 421 настоящего административного регламента.</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85. Общий срок приема, регистрации документов составляет не более 30 минут.</w:t>
      </w:r>
    </w:p>
    <w:p w:rsidR="00DA1FB6" w:rsidRPr="00635891" w:rsidRDefault="00DA1FB6" w:rsidP="00DA1FB6">
      <w:pPr>
        <w:widowControl w:val="0"/>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87. В случае поступления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1) просматривает электронные образцы ходатайства и прилагаемых к нему документов;</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2) осуществляет контроль полученных электронных образцов ходатайства и прилагаемых к нему документов на предмет целостности;</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3) фиксирует дату получения ходатайства и прилагаемых к нему документов;</w:t>
      </w:r>
    </w:p>
    <w:p w:rsidR="00DA1FB6" w:rsidRPr="00635891" w:rsidRDefault="00DA1FB6" w:rsidP="00DA1FB6">
      <w:pPr>
        <w:autoSpaceDE w:val="0"/>
        <w:autoSpaceDN w:val="0"/>
        <w:adjustRightInd w:val="0"/>
        <w:ind w:firstLine="709"/>
        <w:rPr>
          <w:rFonts w:ascii="Arial" w:hAnsi="Arial" w:cs="Arial"/>
          <w:sz w:val="24"/>
          <w:szCs w:val="24"/>
          <w:lang w:eastAsia="en-US"/>
        </w:rPr>
      </w:pPr>
      <w:proofErr w:type="gramStart"/>
      <w:r w:rsidRPr="00635891">
        <w:rPr>
          <w:rFonts w:ascii="Arial" w:hAnsi="Arial" w:cs="Arial"/>
          <w:sz w:val="24"/>
          <w:szCs w:val="24"/>
          <w:lang w:eastAsia="en-US"/>
        </w:rPr>
        <w:t>4) 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w:t>
      </w:r>
      <w:proofErr w:type="gramEnd"/>
      <w:r w:rsidRPr="00635891">
        <w:rPr>
          <w:rFonts w:ascii="Arial" w:hAnsi="Arial" w:cs="Arial"/>
          <w:sz w:val="24"/>
          <w:szCs w:val="24"/>
          <w:lang w:eastAsia="en-US"/>
        </w:rPr>
        <w:t xml:space="preserve"> календарных дней </w:t>
      </w:r>
      <w:proofErr w:type="gramStart"/>
      <w:r w:rsidRPr="00635891">
        <w:rPr>
          <w:rFonts w:ascii="Arial" w:hAnsi="Arial" w:cs="Arial"/>
          <w:sz w:val="24"/>
          <w:szCs w:val="24"/>
          <w:lang w:eastAsia="en-US"/>
        </w:rPr>
        <w:t>с даты получения</w:t>
      </w:r>
      <w:proofErr w:type="gramEnd"/>
      <w:r w:rsidRPr="00635891">
        <w:rPr>
          <w:rFonts w:ascii="Arial" w:hAnsi="Arial" w:cs="Arial"/>
          <w:sz w:val="24"/>
          <w:szCs w:val="24"/>
          <w:lang w:eastAsia="en-US"/>
        </w:rPr>
        <w:t xml:space="preserve"> ходатайства и прилагаемых к нему документов (при наличии) в электронной форме.</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88. При поступлении ходатайства и прилагаемых к нему документов в администрацию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89. Результатом административной процедуры по приему и регистрации ходатайства и документов является регистрация ходатайства и приложенных к нему документов (либо направление (выдача) расписки в получении от заявителя документов, либо уведомление об отказе в приеме документов).</w:t>
      </w:r>
    </w:p>
    <w:p w:rsidR="00DA1FB6" w:rsidRPr="00635891" w:rsidRDefault="00DA1FB6" w:rsidP="00635891">
      <w:pPr>
        <w:autoSpaceDE w:val="0"/>
        <w:autoSpaceDN w:val="0"/>
        <w:adjustRightInd w:val="0"/>
        <w:ind w:firstLine="709"/>
        <w:rPr>
          <w:rFonts w:ascii="Arial" w:hAnsi="Arial" w:cs="Arial"/>
          <w:sz w:val="24"/>
          <w:szCs w:val="24"/>
          <w:lang w:eastAsia="en-US"/>
        </w:rPr>
      </w:pPr>
    </w:p>
    <w:p w:rsidR="00DA1FB6" w:rsidRPr="00635891" w:rsidRDefault="00DA1FB6" w:rsidP="00635891">
      <w:pPr>
        <w:widowControl w:val="0"/>
        <w:autoSpaceDE w:val="0"/>
        <w:autoSpaceDN w:val="0"/>
        <w:adjustRightInd w:val="0"/>
        <w:ind w:firstLine="709"/>
        <w:rPr>
          <w:rFonts w:ascii="Arial" w:hAnsi="Arial" w:cs="Arial"/>
          <w:sz w:val="24"/>
          <w:szCs w:val="24"/>
        </w:rPr>
      </w:pPr>
      <w:bookmarkStart w:id="31" w:name="Par376"/>
      <w:bookmarkEnd w:id="31"/>
      <w:r w:rsidRPr="00635891">
        <w:rPr>
          <w:rFonts w:ascii="Arial" w:hAnsi="Arial" w:cs="Arial"/>
          <w:sz w:val="24"/>
          <w:szCs w:val="24"/>
        </w:rPr>
        <w:t>Глава 23. ФОРМИРОВАНИЕ И НАПРАВЛЕНИЕ МЕЖВЕДОМСТВЕННЫХ ЗАПРОСОВ В ОРГАНЫ, УЧАСТВУЮЩИЕ В ПРЕДОСТАВЛЕНИИ МУНИЦИПАЛЬНОЙ УСЛУГИ</w:t>
      </w:r>
    </w:p>
    <w:p w:rsidR="00DA1FB6" w:rsidRPr="00635891" w:rsidRDefault="00DA1FB6" w:rsidP="00DA1FB6">
      <w:pPr>
        <w:widowControl w:val="0"/>
        <w:autoSpaceDE w:val="0"/>
        <w:autoSpaceDN w:val="0"/>
        <w:adjustRightInd w:val="0"/>
        <w:ind w:firstLine="709"/>
        <w:rPr>
          <w:rFonts w:ascii="Arial" w:hAnsi="Arial" w:cs="Arial"/>
          <w:sz w:val="24"/>
          <w:szCs w:val="24"/>
        </w:rPr>
      </w:pP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rPr>
        <w:t xml:space="preserve">90. </w:t>
      </w:r>
      <w:r w:rsidRPr="00635891">
        <w:rPr>
          <w:rFonts w:ascii="Arial" w:hAnsi="Arial" w:cs="Arial"/>
          <w:sz w:val="24"/>
          <w:szCs w:val="24"/>
          <w:lang w:eastAsia="en-US"/>
        </w:rPr>
        <w:t>Основанием для формирования и направления межведомственных запросов является непредставление заявителем в администрацию хотя бы одного из документов, указанных в пункте 38 настоящего административного регламента.</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91. </w:t>
      </w:r>
      <w:proofErr w:type="gramStart"/>
      <w:r w:rsidRPr="00635891">
        <w:rPr>
          <w:rFonts w:ascii="Arial" w:hAnsi="Arial" w:cs="Arial"/>
          <w:sz w:val="24"/>
          <w:szCs w:val="24"/>
        </w:rPr>
        <w:t>В случае непредставления документов, указанных в пункте 38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roofErr w:type="gramEnd"/>
    </w:p>
    <w:p w:rsidR="00DA1FB6" w:rsidRPr="00635891" w:rsidRDefault="00DA1FB6" w:rsidP="00DA1FB6">
      <w:pPr>
        <w:widowControl w:val="0"/>
        <w:autoSpaceDE w:val="0"/>
        <w:autoSpaceDN w:val="0"/>
        <w:adjustRightInd w:val="0"/>
        <w:ind w:firstLine="709"/>
        <w:rPr>
          <w:rFonts w:ascii="Arial" w:hAnsi="Arial" w:cs="Arial"/>
          <w:sz w:val="24"/>
          <w:szCs w:val="24"/>
        </w:rPr>
      </w:pPr>
      <w:proofErr w:type="gramStart"/>
      <w:r w:rsidRPr="00635891">
        <w:rPr>
          <w:rFonts w:ascii="Arial" w:hAnsi="Arial" w:cs="Arial"/>
          <w:sz w:val="24"/>
          <w:szCs w:val="24"/>
        </w:rPr>
        <w:t>В течение одного рабочего дня, следующего за днем регистрации поступившего ходатайства, должностное лицо администрации,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 или</w:t>
      </w:r>
      <w:proofErr w:type="gramEnd"/>
      <w:r w:rsidRPr="00635891">
        <w:rPr>
          <w:rFonts w:ascii="Arial" w:hAnsi="Arial" w:cs="Arial"/>
          <w:sz w:val="24"/>
          <w:szCs w:val="24"/>
        </w:rPr>
        <w:t xml:space="preserve">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92.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93.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 xml:space="preserve">94.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635891">
          <w:rPr>
            <w:rFonts w:ascii="Arial" w:hAnsi="Arial" w:cs="Arial"/>
            <w:sz w:val="24"/>
            <w:szCs w:val="24"/>
          </w:rPr>
          <w:t>статьи 7.2</w:t>
        </w:r>
      </w:hyperlink>
      <w:r w:rsidRPr="00635891">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95. Должностное лицо администрации, ответственное за предоставление муниципальной услуги, приобщает ответы на межведомственные запросы к соответствующему запросу.</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96. В случае</w:t>
      </w:r>
      <w:proofErr w:type="gramStart"/>
      <w:r w:rsidRPr="00635891">
        <w:rPr>
          <w:rFonts w:ascii="Arial" w:hAnsi="Arial" w:cs="Arial"/>
          <w:sz w:val="24"/>
          <w:szCs w:val="24"/>
        </w:rPr>
        <w:t>,</w:t>
      </w:r>
      <w:proofErr w:type="gramEnd"/>
      <w:r w:rsidRPr="00635891">
        <w:rPr>
          <w:rFonts w:ascii="Arial" w:hAnsi="Arial" w:cs="Arial"/>
          <w:sz w:val="24"/>
          <w:szCs w:val="24"/>
        </w:rPr>
        <w:t xml:space="preserve"> если поступил ответ от органа </w:t>
      </w:r>
      <w:r w:rsidRPr="00635891">
        <w:rPr>
          <w:rFonts w:ascii="Arial" w:hAnsi="Arial" w:cs="Arial"/>
          <w:sz w:val="24"/>
          <w:szCs w:val="24"/>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Pr="00635891">
        <w:rPr>
          <w:rFonts w:ascii="Arial" w:hAnsi="Arial" w:cs="Arial"/>
          <w:sz w:val="24"/>
          <w:szCs w:val="24"/>
        </w:rPr>
        <w:t xml:space="preserve"> об отсутствии документа и (или) информации, необходимых для предоставления земельного участка, администрацию выдает (направляет) заявителю в течение 5 рабочих дней со дня получения ответа уведомление об отказе в предоставлении муниципальной услуги.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97. Результатом административной процедуры является получение документов, указанных в пункте 38 настоящего административного регламента.</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Pr="00635891">
        <w:rPr>
          <w:rFonts w:ascii="Arial" w:hAnsi="Arial" w:cs="Arial"/>
          <w:sz w:val="24"/>
          <w:szCs w:val="24"/>
          <w:lang w:eastAsia="en-US"/>
        </w:rPr>
        <w:t>.</w:t>
      </w:r>
    </w:p>
    <w:p w:rsidR="00DA1FB6" w:rsidRPr="00635891" w:rsidRDefault="00DA1FB6" w:rsidP="00635891">
      <w:pPr>
        <w:widowControl w:val="0"/>
        <w:autoSpaceDE w:val="0"/>
        <w:autoSpaceDN w:val="0"/>
        <w:adjustRightInd w:val="0"/>
        <w:ind w:firstLine="709"/>
        <w:rPr>
          <w:rFonts w:ascii="Arial" w:hAnsi="Arial" w:cs="Arial"/>
          <w:color w:val="C00000"/>
          <w:sz w:val="24"/>
          <w:szCs w:val="24"/>
        </w:rPr>
      </w:pPr>
    </w:p>
    <w:p w:rsidR="00DA1FB6" w:rsidRPr="00635891" w:rsidRDefault="00DA1FB6" w:rsidP="00635891">
      <w:pPr>
        <w:widowControl w:val="0"/>
        <w:autoSpaceDE w:val="0"/>
        <w:autoSpaceDN w:val="0"/>
        <w:adjustRightInd w:val="0"/>
        <w:spacing w:line="216" w:lineRule="auto"/>
        <w:outlineLvl w:val="2"/>
        <w:rPr>
          <w:rFonts w:ascii="Arial" w:hAnsi="Arial" w:cs="Arial"/>
          <w:sz w:val="24"/>
          <w:szCs w:val="24"/>
        </w:rPr>
      </w:pPr>
      <w:bookmarkStart w:id="32" w:name="Par398"/>
      <w:bookmarkEnd w:id="32"/>
      <w:r w:rsidRPr="00635891">
        <w:rPr>
          <w:rFonts w:ascii="Arial" w:hAnsi="Arial" w:cs="Arial"/>
          <w:sz w:val="24"/>
          <w:szCs w:val="24"/>
        </w:rPr>
        <w:t>Глава 24. ПРИНЯТИЕ РЕШЕНИЯ О ПЕРЕВОДЕ ИЛИ ОБ ОТКАЗЕ В ПЕРЕВОДЕ ЗЕМЕЛЬ И ВЫДАЧА (НАПРАВЛЕНИЕ) СООТВЕТСТВУЮЩЕГО РЕШЕНИЯ</w:t>
      </w:r>
    </w:p>
    <w:p w:rsidR="00DA1FB6" w:rsidRPr="00635891" w:rsidRDefault="00DA1FB6" w:rsidP="00DA1FB6">
      <w:pPr>
        <w:widowControl w:val="0"/>
        <w:autoSpaceDE w:val="0"/>
        <w:autoSpaceDN w:val="0"/>
        <w:adjustRightInd w:val="0"/>
        <w:ind w:firstLine="709"/>
        <w:rPr>
          <w:rFonts w:ascii="Arial" w:hAnsi="Arial" w:cs="Arial"/>
          <w:sz w:val="24"/>
          <w:szCs w:val="24"/>
          <w:lang w:eastAsia="en-US"/>
        </w:rPr>
      </w:pP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rPr>
        <w:t>98. Основанием для начала административной процедуры является получение полного пакет</w:t>
      </w:r>
      <w:r w:rsidRPr="00635891">
        <w:rPr>
          <w:rFonts w:ascii="Arial" w:hAnsi="Arial" w:cs="Arial"/>
          <w:sz w:val="24"/>
          <w:szCs w:val="24"/>
          <w:lang w:eastAsia="en-US"/>
        </w:rPr>
        <w:t>а документов, необходимого для предоставления муниципальной услуги.</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rPr>
        <w:t xml:space="preserve">99. </w:t>
      </w:r>
      <w:r w:rsidRPr="00635891">
        <w:rPr>
          <w:rFonts w:ascii="Arial" w:hAnsi="Arial" w:cs="Arial"/>
          <w:sz w:val="24"/>
          <w:szCs w:val="24"/>
          <w:lang w:eastAsia="en-US"/>
        </w:rPr>
        <w:t>Критерием принятия решения о переводе или об отказе в переводе земель является наличие или отсутствие оснований, указанных в пункте 44 настоящего административного регламента.</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100. Срок рассмотрения ходатайства и документов составляет 60 календарных дней с момента поступления ходатайства.</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101. Должностное лицо администрации в течение 30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DA1FB6" w:rsidRPr="00635891" w:rsidRDefault="00DA1FB6" w:rsidP="00DA1FB6">
      <w:pPr>
        <w:autoSpaceDE w:val="0"/>
        <w:autoSpaceDN w:val="0"/>
        <w:adjustRightInd w:val="0"/>
        <w:ind w:firstLine="709"/>
        <w:rPr>
          <w:rFonts w:ascii="Arial" w:hAnsi="Arial" w:cs="Arial"/>
          <w:sz w:val="24"/>
          <w:szCs w:val="24"/>
          <w:lang w:eastAsia="en-US"/>
        </w:rPr>
      </w:pPr>
      <w:proofErr w:type="gramStart"/>
      <w:r w:rsidRPr="00635891">
        <w:rPr>
          <w:rFonts w:ascii="Arial" w:hAnsi="Arial" w:cs="Arial"/>
          <w:sz w:val="24"/>
          <w:szCs w:val="24"/>
          <w:lang w:eastAsia="en-US"/>
        </w:rPr>
        <w:t>Должностное лицо администрации проводит правовую экспертизу документов и ходатайства на соответствие требованиям, установленными законодательством.</w:t>
      </w:r>
      <w:proofErr w:type="gramEnd"/>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102. В соответствии с проведенной экспертизой и оценкой документов, а также в зависимости от принятого решения, должностное лицо администрации подготавливает следующие документы:</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а) акт об отказе в переводе земель или земельных участков из одной категории в другую;</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б) акт о переводе земель или земельных участков в составе таких земель из одной категории в другую (далее – акт о переводе).</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103. После подготовки соответствующих документов, отраженных в пункте 102 настоящего административного регламента, должностное лицо администрации в течение 10 календарных дней обеспечивает согласование и подписание документов уполномоченными лицами администрации муниципального образования «</w:t>
      </w:r>
      <w:proofErr w:type="spellStart"/>
      <w:r w:rsidR="00597467" w:rsidRPr="00635891">
        <w:rPr>
          <w:rFonts w:ascii="Arial" w:hAnsi="Arial" w:cs="Arial"/>
          <w:sz w:val="24"/>
          <w:szCs w:val="24"/>
          <w:lang w:eastAsia="en-US"/>
        </w:rPr>
        <w:t>Середкино</w:t>
      </w:r>
      <w:proofErr w:type="spellEnd"/>
      <w:r w:rsidRPr="00635891">
        <w:rPr>
          <w:rFonts w:ascii="Arial" w:hAnsi="Arial" w:cs="Arial"/>
          <w:sz w:val="24"/>
          <w:szCs w:val="24"/>
          <w:lang w:eastAsia="en-US"/>
        </w:rPr>
        <w:t>».</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 xml:space="preserve">104. Должностное лицо администрации не позднее дня следующего за подписанием соответствующего решения, регистрирует акты, указанные в пункте 102 настоящего административного регламента в установленном порядке. </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105.Акт о переводе должен содержать:</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1) основания изменения категории земель;</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2) границы и описание местоположения земель, для земельных участков также их площадь и кадастровые номера;</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3) категории земель, перевод из которой осуществляется;</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4) категории земель, перевод в которую осуществляется.</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Акт о переводе не может быть принят на определенный срок.</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106. В течение 14 календарных дней с момента регистрации должностное лицо администрации выдает (направляет) акты заявителю.</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107. При личном получении актов заявитель расписывается в их получении в журнале регистрации.</w:t>
      </w:r>
    </w:p>
    <w:p w:rsidR="00DA1FB6" w:rsidRPr="00635891" w:rsidRDefault="00DA1FB6" w:rsidP="00DA1FB6">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en-US"/>
        </w:rPr>
        <w:t>108. Результатом административной процедуры является направление (выдача) акта об отказе или о переводе заявителю.</w:t>
      </w:r>
    </w:p>
    <w:p w:rsidR="00DA1FB6" w:rsidRPr="00635891" w:rsidRDefault="00DA1FB6" w:rsidP="00DA1FB6">
      <w:pPr>
        <w:widowControl w:val="0"/>
        <w:autoSpaceDE w:val="0"/>
        <w:autoSpaceDN w:val="0"/>
        <w:adjustRightInd w:val="0"/>
        <w:ind w:firstLine="0"/>
        <w:outlineLvl w:val="2"/>
        <w:rPr>
          <w:rFonts w:ascii="Arial" w:hAnsi="Arial" w:cs="Arial"/>
          <w:sz w:val="24"/>
          <w:szCs w:val="24"/>
        </w:rPr>
      </w:pPr>
    </w:p>
    <w:p w:rsidR="00DA1FB6" w:rsidRPr="00635891" w:rsidRDefault="00DA1FB6" w:rsidP="00635891">
      <w:pPr>
        <w:widowControl w:val="0"/>
        <w:autoSpaceDE w:val="0"/>
        <w:autoSpaceDN w:val="0"/>
        <w:adjustRightInd w:val="0"/>
        <w:ind w:firstLine="709"/>
        <w:outlineLvl w:val="2"/>
        <w:rPr>
          <w:rFonts w:ascii="Arial" w:hAnsi="Arial" w:cs="Arial"/>
          <w:sz w:val="24"/>
          <w:szCs w:val="24"/>
        </w:rPr>
      </w:pPr>
      <w:bookmarkStart w:id="33" w:name="Par410"/>
      <w:bookmarkEnd w:id="33"/>
      <w:r w:rsidRPr="00635891">
        <w:rPr>
          <w:rFonts w:ascii="Arial" w:hAnsi="Arial" w:cs="Arial"/>
          <w:sz w:val="24"/>
          <w:szCs w:val="24"/>
        </w:rPr>
        <w:t xml:space="preserve">Раздел IV. ФОРМЫ </w:t>
      </w:r>
      <w:proofErr w:type="gramStart"/>
      <w:r w:rsidRPr="00635891">
        <w:rPr>
          <w:rFonts w:ascii="Arial" w:hAnsi="Arial" w:cs="Arial"/>
          <w:sz w:val="24"/>
          <w:szCs w:val="24"/>
        </w:rPr>
        <w:t>КОНТРОЛЯ ЗА</w:t>
      </w:r>
      <w:proofErr w:type="gramEnd"/>
      <w:r w:rsidRPr="00635891">
        <w:rPr>
          <w:rFonts w:ascii="Arial" w:hAnsi="Arial" w:cs="Arial"/>
          <w:sz w:val="24"/>
          <w:szCs w:val="24"/>
        </w:rPr>
        <w:t xml:space="preserve"> ПРЕДОСТАВЛЕНИЕМ МУНИЦИПАЛЬНОЙ УСЛУГИ</w:t>
      </w:r>
    </w:p>
    <w:p w:rsidR="00DA1FB6" w:rsidRPr="00635891" w:rsidRDefault="00DA1FB6" w:rsidP="00DA1FB6">
      <w:pPr>
        <w:widowControl w:val="0"/>
        <w:autoSpaceDE w:val="0"/>
        <w:autoSpaceDN w:val="0"/>
        <w:adjustRightInd w:val="0"/>
        <w:jc w:val="center"/>
        <w:outlineLvl w:val="2"/>
        <w:rPr>
          <w:rFonts w:ascii="Arial" w:hAnsi="Arial" w:cs="Arial"/>
          <w:sz w:val="24"/>
          <w:szCs w:val="24"/>
        </w:rPr>
      </w:pPr>
    </w:p>
    <w:p w:rsidR="00DA1FB6" w:rsidRPr="00635891" w:rsidRDefault="00DA1FB6" w:rsidP="00635891">
      <w:pPr>
        <w:widowControl w:val="0"/>
        <w:autoSpaceDE w:val="0"/>
        <w:autoSpaceDN w:val="0"/>
        <w:adjustRightInd w:val="0"/>
        <w:outlineLvl w:val="2"/>
        <w:rPr>
          <w:rFonts w:ascii="Arial" w:hAnsi="Arial" w:cs="Arial"/>
          <w:sz w:val="24"/>
          <w:szCs w:val="24"/>
        </w:rPr>
      </w:pPr>
      <w:bookmarkStart w:id="34" w:name="Par413"/>
      <w:bookmarkEnd w:id="34"/>
      <w:r w:rsidRPr="00635891">
        <w:rPr>
          <w:rFonts w:ascii="Arial" w:hAnsi="Arial" w:cs="Arial"/>
          <w:sz w:val="24"/>
          <w:szCs w:val="24"/>
        </w:rPr>
        <w:t xml:space="preserve">Глава 25. ПОРЯДОК ОСУЩЕСТВЛЕНИЯ ТЕКУЩЕГО </w:t>
      </w:r>
      <w:proofErr w:type="gramStart"/>
      <w:r w:rsidRPr="00635891">
        <w:rPr>
          <w:rFonts w:ascii="Arial" w:hAnsi="Arial" w:cs="Arial"/>
          <w:sz w:val="24"/>
          <w:szCs w:val="24"/>
        </w:rPr>
        <w:t>КОНТРОЛЯ ЗА</w:t>
      </w:r>
      <w:proofErr w:type="gramEnd"/>
      <w:r w:rsidRPr="00635891">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1FB6" w:rsidRPr="00635891" w:rsidRDefault="00DA1FB6" w:rsidP="00DA1FB6">
      <w:pPr>
        <w:widowControl w:val="0"/>
        <w:autoSpaceDE w:val="0"/>
        <w:autoSpaceDN w:val="0"/>
        <w:adjustRightInd w:val="0"/>
        <w:jc w:val="center"/>
        <w:outlineLvl w:val="2"/>
        <w:rPr>
          <w:rFonts w:ascii="Arial" w:hAnsi="Arial" w:cs="Arial"/>
          <w:sz w:val="24"/>
          <w:szCs w:val="24"/>
        </w:rPr>
      </w:pP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 xml:space="preserve">109. Текущий </w:t>
      </w:r>
      <w:proofErr w:type="gramStart"/>
      <w:r w:rsidRPr="00635891">
        <w:rPr>
          <w:rFonts w:ascii="Arial" w:hAnsi="Arial" w:cs="Arial"/>
          <w:sz w:val="24"/>
          <w:szCs w:val="24"/>
          <w:lang w:eastAsia="ko-KR"/>
        </w:rPr>
        <w:t>контроль за</w:t>
      </w:r>
      <w:proofErr w:type="gramEnd"/>
      <w:r w:rsidRPr="00635891">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руководителем администрации путем рассмотрения отчетов должностных лиц администрации, а также рассмотрения жалоб заявителей.</w:t>
      </w:r>
    </w:p>
    <w:p w:rsidR="00DA1FB6" w:rsidRPr="00635891" w:rsidRDefault="00DA1FB6" w:rsidP="00DA1FB6">
      <w:pPr>
        <w:autoSpaceDE w:val="0"/>
        <w:autoSpaceDN w:val="0"/>
        <w:adjustRightInd w:val="0"/>
        <w:ind w:firstLine="709"/>
        <w:rPr>
          <w:rFonts w:ascii="Arial" w:hAnsi="Arial" w:cs="Arial"/>
          <w:color w:val="000000"/>
          <w:sz w:val="24"/>
          <w:szCs w:val="24"/>
        </w:rPr>
      </w:pPr>
      <w:r w:rsidRPr="00635891">
        <w:rPr>
          <w:rFonts w:ascii="Arial" w:hAnsi="Arial" w:cs="Arial"/>
          <w:sz w:val="24"/>
          <w:szCs w:val="24"/>
          <w:lang w:eastAsia="ko-KR"/>
        </w:rPr>
        <w:t>110. </w:t>
      </w:r>
      <w:r w:rsidRPr="00635891">
        <w:rPr>
          <w:rFonts w:ascii="Arial" w:hAnsi="Arial" w:cs="Arial"/>
          <w:color w:val="000000"/>
          <w:sz w:val="24"/>
          <w:szCs w:val="24"/>
        </w:rPr>
        <w:t>Основными задачами текущего контроля являются:</w:t>
      </w:r>
    </w:p>
    <w:p w:rsidR="00DA1FB6" w:rsidRPr="00635891" w:rsidRDefault="00DA1FB6" w:rsidP="00DA1FB6">
      <w:pPr>
        <w:autoSpaceDE w:val="0"/>
        <w:autoSpaceDN w:val="0"/>
        <w:adjustRightInd w:val="0"/>
        <w:ind w:firstLine="709"/>
        <w:rPr>
          <w:rFonts w:ascii="Arial" w:hAnsi="Arial" w:cs="Arial"/>
          <w:color w:val="000000"/>
          <w:sz w:val="24"/>
          <w:szCs w:val="24"/>
        </w:rPr>
      </w:pPr>
      <w:r w:rsidRPr="00635891">
        <w:rPr>
          <w:rFonts w:ascii="Arial" w:hAnsi="Arial" w:cs="Arial"/>
          <w:color w:val="000000"/>
          <w:sz w:val="24"/>
          <w:szCs w:val="24"/>
        </w:rPr>
        <w:t>а) обеспечение своевременного и качественного предоставления муниципальной услуги;</w:t>
      </w:r>
    </w:p>
    <w:p w:rsidR="00DA1FB6" w:rsidRPr="00635891" w:rsidRDefault="00DA1FB6" w:rsidP="00DA1FB6">
      <w:pPr>
        <w:autoSpaceDE w:val="0"/>
        <w:autoSpaceDN w:val="0"/>
        <w:adjustRightInd w:val="0"/>
        <w:ind w:firstLine="709"/>
        <w:rPr>
          <w:rFonts w:ascii="Arial" w:hAnsi="Arial" w:cs="Arial"/>
          <w:color w:val="000000"/>
          <w:sz w:val="24"/>
          <w:szCs w:val="24"/>
        </w:rPr>
      </w:pPr>
      <w:r w:rsidRPr="00635891">
        <w:rPr>
          <w:rFonts w:ascii="Arial" w:hAnsi="Arial" w:cs="Arial"/>
          <w:color w:val="000000"/>
          <w:sz w:val="24"/>
          <w:szCs w:val="24"/>
        </w:rPr>
        <w:t>б) выявление нарушений в сроках и качестве предоставления муниципальной услуги;</w:t>
      </w:r>
    </w:p>
    <w:p w:rsidR="00DA1FB6" w:rsidRPr="00635891" w:rsidRDefault="00DA1FB6" w:rsidP="00DA1FB6">
      <w:pPr>
        <w:autoSpaceDE w:val="0"/>
        <w:autoSpaceDN w:val="0"/>
        <w:adjustRightInd w:val="0"/>
        <w:ind w:firstLine="709"/>
        <w:rPr>
          <w:rFonts w:ascii="Arial" w:hAnsi="Arial" w:cs="Arial"/>
          <w:color w:val="000000"/>
          <w:sz w:val="24"/>
          <w:szCs w:val="24"/>
        </w:rPr>
      </w:pPr>
      <w:r w:rsidRPr="00635891">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DA1FB6" w:rsidRPr="00635891" w:rsidRDefault="00DA1FB6" w:rsidP="00DA1FB6">
      <w:pPr>
        <w:autoSpaceDE w:val="0"/>
        <w:autoSpaceDN w:val="0"/>
        <w:adjustRightInd w:val="0"/>
        <w:ind w:firstLine="709"/>
        <w:rPr>
          <w:rFonts w:ascii="Arial" w:hAnsi="Arial" w:cs="Arial"/>
          <w:color w:val="000000"/>
          <w:sz w:val="24"/>
          <w:szCs w:val="24"/>
        </w:rPr>
      </w:pPr>
      <w:r w:rsidRPr="00635891">
        <w:rPr>
          <w:rFonts w:ascii="Arial" w:hAnsi="Arial" w:cs="Arial"/>
          <w:color w:val="000000"/>
          <w:sz w:val="24"/>
          <w:szCs w:val="24"/>
        </w:rPr>
        <w:t>г) принятие мер по надлежащему предоставлению муниципальной услуги.</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111. Текущий контроль осуществляется на постоянной основе.</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p>
    <w:p w:rsidR="00DA1FB6" w:rsidRPr="00635891" w:rsidRDefault="00DA1FB6" w:rsidP="00635891">
      <w:pPr>
        <w:widowControl w:val="0"/>
        <w:autoSpaceDE w:val="0"/>
        <w:autoSpaceDN w:val="0"/>
        <w:adjustRightInd w:val="0"/>
        <w:outlineLvl w:val="2"/>
        <w:rPr>
          <w:rFonts w:ascii="Arial" w:hAnsi="Arial" w:cs="Arial"/>
          <w:sz w:val="24"/>
          <w:szCs w:val="24"/>
        </w:rPr>
      </w:pPr>
      <w:bookmarkStart w:id="35" w:name="Par427"/>
      <w:bookmarkEnd w:id="35"/>
      <w:r w:rsidRPr="00635891">
        <w:rPr>
          <w:rFonts w:ascii="Arial" w:hAnsi="Arial" w:cs="Arial"/>
          <w:sz w:val="24"/>
          <w:szCs w:val="24"/>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5891">
        <w:rPr>
          <w:rFonts w:ascii="Arial" w:hAnsi="Arial" w:cs="Arial"/>
          <w:sz w:val="24"/>
          <w:szCs w:val="24"/>
        </w:rPr>
        <w:t>КОНТРОЛЯ ЗА</w:t>
      </w:r>
      <w:proofErr w:type="gramEnd"/>
      <w:r w:rsidRPr="00635891">
        <w:rPr>
          <w:rFonts w:ascii="Arial" w:hAnsi="Arial" w:cs="Arial"/>
          <w:sz w:val="24"/>
          <w:szCs w:val="24"/>
        </w:rPr>
        <w:t xml:space="preserve"> ПОЛНОТОЙ И КАЧЕСТВОМ ПРЕДОСТАВЛЕНИЯ МУНИЦИПАЛЬНОЙ УСЛУГИ</w:t>
      </w:r>
    </w:p>
    <w:p w:rsidR="00DA1FB6" w:rsidRPr="00635891" w:rsidRDefault="00DA1FB6" w:rsidP="00DA1FB6">
      <w:pPr>
        <w:widowControl w:val="0"/>
        <w:autoSpaceDE w:val="0"/>
        <w:autoSpaceDN w:val="0"/>
        <w:adjustRightInd w:val="0"/>
        <w:jc w:val="center"/>
        <w:outlineLvl w:val="2"/>
        <w:rPr>
          <w:rFonts w:ascii="Arial" w:hAnsi="Arial" w:cs="Arial"/>
          <w:sz w:val="24"/>
          <w:szCs w:val="24"/>
        </w:rPr>
      </w:pP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112. </w:t>
      </w:r>
      <w:proofErr w:type="gramStart"/>
      <w:r w:rsidRPr="00635891">
        <w:rPr>
          <w:rFonts w:ascii="Arial" w:hAnsi="Arial" w:cs="Arial"/>
          <w:sz w:val="24"/>
          <w:szCs w:val="24"/>
          <w:lang w:eastAsia="ko-KR"/>
        </w:rPr>
        <w:t>Контроль за</w:t>
      </w:r>
      <w:proofErr w:type="gramEnd"/>
      <w:r w:rsidRPr="00635891">
        <w:rPr>
          <w:rFonts w:ascii="Arial" w:hAnsi="Arial" w:cs="Arial"/>
          <w:sz w:val="24"/>
          <w:szCs w:val="24"/>
          <w:lang w:eastAsia="ko-KR"/>
        </w:rPr>
        <w:t xml:space="preserve"> полнотой и качеством предоставления должностными лицами администрации муниципальной услуги осуществляется комиссией. </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113. Состав Комиссии утверждается актом администрации, в которую включаются муниципальные служащие администрации, не участвующие в предоставлении муниципальной услуги.</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114.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DA1FB6" w:rsidRPr="00635891" w:rsidRDefault="00DA1FB6" w:rsidP="00DA1FB6">
      <w:pPr>
        <w:autoSpaceDE w:val="0"/>
        <w:autoSpaceDN w:val="0"/>
        <w:adjustRightInd w:val="0"/>
        <w:ind w:firstLine="709"/>
        <w:rPr>
          <w:rFonts w:ascii="Arial" w:hAnsi="Arial" w:cs="Arial"/>
          <w:sz w:val="24"/>
          <w:szCs w:val="24"/>
        </w:rPr>
      </w:pPr>
      <w:r w:rsidRPr="00635891">
        <w:rPr>
          <w:rFonts w:ascii="Arial" w:hAnsi="Arial" w:cs="Arial"/>
          <w:sz w:val="24"/>
          <w:szCs w:val="24"/>
        </w:rPr>
        <w:t xml:space="preserve">115.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116.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117. Заявитель уведомляется о результатах проверки в течение 10 дней со дня принятия соответствующего решения.</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 xml:space="preserve">118. Внеплановые проверки осуществляются по решению руководителя </w:t>
      </w:r>
      <w:r w:rsidRPr="00635891">
        <w:rPr>
          <w:rFonts w:ascii="Arial" w:hAnsi="Arial" w:cs="Arial"/>
          <w:sz w:val="24"/>
          <w:szCs w:val="24"/>
          <w:lang w:eastAsia="ko-KR"/>
        </w:rPr>
        <w:t xml:space="preserve">администрации </w:t>
      </w:r>
      <w:r w:rsidRPr="00635891">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635891">
        <w:rPr>
          <w:rFonts w:ascii="Arial" w:hAnsi="Arial" w:cs="Arial"/>
          <w:sz w:val="24"/>
          <w:szCs w:val="24"/>
          <w:lang w:eastAsia="ko-KR"/>
        </w:rPr>
        <w:t>администрации</w:t>
      </w:r>
      <w:r w:rsidRPr="00635891">
        <w:rPr>
          <w:rFonts w:ascii="Arial" w:hAnsi="Arial" w:cs="Arial"/>
          <w:sz w:val="24"/>
          <w:szCs w:val="24"/>
        </w:rPr>
        <w:t>.</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 xml:space="preserve">119. Плановые проверки осуществляются на основании полугодовых или годовых планов работы </w:t>
      </w:r>
      <w:r w:rsidRPr="00635891">
        <w:rPr>
          <w:rFonts w:ascii="Arial" w:hAnsi="Arial" w:cs="Arial"/>
          <w:sz w:val="24"/>
          <w:szCs w:val="24"/>
          <w:lang w:eastAsia="ko-KR"/>
        </w:rPr>
        <w:t>администрации</w:t>
      </w:r>
      <w:r w:rsidRPr="00635891">
        <w:rPr>
          <w:rFonts w:ascii="Arial" w:hAnsi="Arial" w:cs="Arial"/>
          <w:sz w:val="24"/>
          <w:szCs w:val="24"/>
        </w:rPr>
        <w:t>.</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120.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A1FB6" w:rsidRPr="00635891" w:rsidRDefault="00DA1FB6" w:rsidP="00635891">
      <w:pPr>
        <w:widowControl w:val="0"/>
        <w:autoSpaceDE w:val="0"/>
        <w:autoSpaceDN w:val="0"/>
        <w:adjustRightInd w:val="0"/>
        <w:ind w:firstLine="709"/>
        <w:rPr>
          <w:rFonts w:ascii="Arial" w:hAnsi="Arial" w:cs="Arial"/>
          <w:sz w:val="24"/>
          <w:szCs w:val="24"/>
          <w:lang w:eastAsia="ko-KR"/>
        </w:rPr>
      </w:pPr>
      <w:bookmarkStart w:id="36" w:name="Par439"/>
      <w:bookmarkEnd w:id="36"/>
    </w:p>
    <w:p w:rsidR="00DA1FB6" w:rsidRPr="00635891" w:rsidRDefault="00DA1FB6" w:rsidP="00635891">
      <w:pPr>
        <w:widowControl w:val="0"/>
        <w:autoSpaceDE w:val="0"/>
        <w:autoSpaceDN w:val="0"/>
        <w:adjustRightInd w:val="0"/>
        <w:outlineLvl w:val="2"/>
        <w:rPr>
          <w:rFonts w:ascii="Arial" w:hAnsi="Arial" w:cs="Arial"/>
          <w:sz w:val="24"/>
          <w:szCs w:val="24"/>
        </w:rPr>
      </w:pPr>
      <w:r w:rsidRPr="00635891">
        <w:rPr>
          <w:rFonts w:ascii="Arial" w:hAnsi="Arial" w:cs="Arial"/>
          <w:sz w:val="24"/>
          <w:szCs w:val="24"/>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A1FB6" w:rsidRPr="00635891" w:rsidRDefault="00DA1FB6" w:rsidP="00DA1FB6">
      <w:pPr>
        <w:widowControl w:val="0"/>
        <w:autoSpaceDE w:val="0"/>
        <w:autoSpaceDN w:val="0"/>
        <w:adjustRightInd w:val="0"/>
        <w:jc w:val="center"/>
        <w:outlineLvl w:val="2"/>
        <w:rPr>
          <w:rFonts w:ascii="Arial" w:hAnsi="Arial" w:cs="Arial"/>
          <w:sz w:val="24"/>
          <w:szCs w:val="24"/>
        </w:rPr>
      </w:pP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121.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122.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p>
    <w:p w:rsidR="00DA1FB6" w:rsidRPr="00635891" w:rsidRDefault="00DA1FB6" w:rsidP="00635891">
      <w:pPr>
        <w:widowControl w:val="0"/>
        <w:autoSpaceDE w:val="0"/>
        <w:autoSpaceDN w:val="0"/>
        <w:adjustRightInd w:val="0"/>
        <w:outlineLvl w:val="2"/>
        <w:rPr>
          <w:rFonts w:ascii="Arial" w:hAnsi="Arial" w:cs="Arial"/>
          <w:sz w:val="24"/>
          <w:szCs w:val="24"/>
        </w:rPr>
      </w:pPr>
      <w:bookmarkStart w:id="37" w:name="Par447"/>
      <w:bookmarkEnd w:id="37"/>
      <w:r w:rsidRPr="00635891">
        <w:rPr>
          <w:rFonts w:ascii="Arial" w:hAnsi="Arial" w:cs="Arial"/>
          <w:sz w:val="24"/>
          <w:szCs w:val="24"/>
        </w:rPr>
        <w:t xml:space="preserve">Глава 28. ПОЛОЖЕНИЯ, ХАРАКТЕРИЗУЮЩИЕ ТРЕБОВАНИЯ К ПОРЯДКУ И ФОРМАМ </w:t>
      </w:r>
      <w:proofErr w:type="gramStart"/>
      <w:r w:rsidRPr="00635891">
        <w:rPr>
          <w:rFonts w:ascii="Arial" w:hAnsi="Arial" w:cs="Arial"/>
          <w:sz w:val="24"/>
          <w:szCs w:val="24"/>
        </w:rPr>
        <w:t>КОНТРОЛЯ ЗА</w:t>
      </w:r>
      <w:proofErr w:type="gramEnd"/>
      <w:r w:rsidRPr="00635891">
        <w:rPr>
          <w:rFonts w:ascii="Arial" w:hAnsi="Arial" w:cs="Arial"/>
          <w:sz w:val="24"/>
          <w:szCs w:val="24"/>
        </w:rPr>
        <w:t xml:space="preserve"> ПРЕДОСТАВЛЕНИЕМ МУНИЦИПАЛЬНОЙ УСЛУГИ, В ТОМ ЧИСЛЕ СО СТОРОНЫ ГРАЖДАН, ИХ ОБЪЕДИНЕНИЙ И ОРГАНИЗАЦИЕЙ</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lang w:eastAsia="ko-KR"/>
        </w:rPr>
        <w:t>123. </w:t>
      </w:r>
      <w:proofErr w:type="gramStart"/>
      <w:r w:rsidRPr="00635891">
        <w:rPr>
          <w:rFonts w:ascii="Arial" w:hAnsi="Arial" w:cs="Arial"/>
          <w:sz w:val="24"/>
          <w:szCs w:val="24"/>
        </w:rPr>
        <w:t>Контроль за</w:t>
      </w:r>
      <w:proofErr w:type="gramEnd"/>
      <w:r w:rsidRPr="00635891">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635891">
        <w:rPr>
          <w:rFonts w:ascii="Arial" w:hAnsi="Arial" w:cs="Arial"/>
          <w:sz w:val="24"/>
          <w:szCs w:val="24"/>
          <w:lang w:eastAsia="ko-KR"/>
        </w:rPr>
        <w:t>администрации</w:t>
      </w:r>
      <w:r w:rsidRPr="00635891">
        <w:rPr>
          <w:rFonts w:ascii="Arial" w:hAnsi="Arial" w:cs="Arial"/>
          <w:sz w:val="24"/>
          <w:szCs w:val="24"/>
        </w:rPr>
        <w:t>, его должностных лиц;</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 xml:space="preserve">некорректного поведения должностных лиц </w:t>
      </w:r>
      <w:r w:rsidRPr="00635891">
        <w:rPr>
          <w:rFonts w:ascii="Arial" w:hAnsi="Arial" w:cs="Arial"/>
          <w:sz w:val="24"/>
          <w:szCs w:val="24"/>
          <w:lang w:eastAsia="ko-KR"/>
        </w:rPr>
        <w:t>администрации</w:t>
      </w:r>
      <w:r w:rsidRPr="00635891">
        <w:rPr>
          <w:rFonts w:ascii="Arial" w:hAnsi="Arial" w:cs="Arial"/>
          <w:sz w:val="24"/>
          <w:szCs w:val="24"/>
        </w:rPr>
        <w:t>, нарушения правил служебной этики при предоставлении муниципальной услуги.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 xml:space="preserve">124. Информацию, указанную в пункте 123 настоящего административного регламента, заявители могут сообщить по телефонам </w:t>
      </w:r>
      <w:r w:rsidRPr="00635891">
        <w:rPr>
          <w:rFonts w:ascii="Arial" w:hAnsi="Arial" w:cs="Arial"/>
          <w:sz w:val="24"/>
          <w:szCs w:val="24"/>
          <w:lang w:eastAsia="ko-KR"/>
        </w:rPr>
        <w:t>администрации</w:t>
      </w:r>
      <w:r w:rsidRPr="00635891">
        <w:rPr>
          <w:rFonts w:ascii="Arial" w:hAnsi="Arial" w:cs="Arial"/>
          <w:sz w:val="24"/>
          <w:szCs w:val="24"/>
        </w:rPr>
        <w:t>, указанным в пункте 15 настоящего административного регламента, или на официальном сайте администрации в информационно-телекоммуникационной сети «Интернет».</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125. Срок рассмотрения обращений со стороны граждан, их объединений и организаций составляет 30 рабочих дней с момента их регистрации.</w:t>
      </w:r>
    </w:p>
    <w:p w:rsidR="00DA1FB6" w:rsidRPr="00635891" w:rsidRDefault="00DA1FB6" w:rsidP="00DA1FB6">
      <w:pPr>
        <w:widowControl w:val="0"/>
        <w:autoSpaceDE w:val="0"/>
        <w:autoSpaceDN w:val="0"/>
        <w:adjustRightInd w:val="0"/>
        <w:ind w:firstLine="709"/>
        <w:rPr>
          <w:rFonts w:ascii="Arial" w:hAnsi="Arial" w:cs="Arial"/>
          <w:sz w:val="24"/>
          <w:szCs w:val="24"/>
        </w:rPr>
      </w:pPr>
      <w:r w:rsidRPr="00635891">
        <w:rPr>
          <w:rFonts w:ascii="Arial" w:hAnsi="Arial" w:cs="Arial"/>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126. </w:t>
      </w:r>
      <w:proofErr w:type="gramStart"/>
      <w:r w:rsidRPr="00635891">
        <w:rPr>
          <w:rFonts w:ascii="Arial" w:hAnsi="Arial" w:cs="Arial"/>
          <w:sz w:val="24"/>
          <w:szCs w:val="24"/>
          <w:lang w:eastAsia="ko-KR"/>
        </w:rPr>
        <w:t>Контроль за</w:t>
      </w:r>
      <w:proofErr w:type="gramEnd"/>
      <w:r w:rsidRPr="00635891">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DA1FB6" w:rsidRPr="00635891" w:rsidRDefault="00DA1FB6" w:rsidP="00DA1FB6">
      <w:pPr>
        <w:widowControl w:val="0"/>
        <w:autoSpaceDE w:val="0"/>
        <w:autoSpaceDN w:val="0"/>
        <w:adjustRightInd w:val="0"/>
        <w:jc w:val="center"/>
        <w:outlineLvl w:val="2"/>
        <w:rPr>
          <w:rFonts w:ascii="Arial" w:hAnsi="Arial" w:cs="Arial"/>
          <w:sz w:val="24"/>
          <w:szCs w:val="24"/>
        </w:rPr>
      </w:pPr>
    </w:p>
    <w:p w:rsidR="00DA1FB6" w:rsidRPr="00635891" w:rsidRDefault="00DA1FB6" w:rsidP="00635891">
      <w:pPr>
        <w:widowControl w:val="0"/>
        <w:autoSpaceDE w:val="0"/>
        <w:autoSpaceDN w:val="0"/>
        <w:adjustRightInd w:val="0"/>
        <w:outlineLvl w:val="2"/>
        <w:rPr>
          <w:rFonts w:ascii="Arial" w:hAnsi="Arial" w:cs="Arial"/>
          <w:sz w:val="24"/>
          <w:szCs w:val="24"/>
        </w:rPr>
      </w:pPr>
      <w:bookmarkStart w:id="38" w:name="Par454"/>
      <w:bookmarkEnd w:id="38"/>
      <w:r w:rsidRPr="00635891">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A1FB6" w:rsidRPr="00635891" w:rsidRDefault="00DA1FB6" w:rsidP="00635891">
      <w:pPr>
        <w:widowControl w:val="0"/>
        <w:autoSpaceDE w:val="0"/>
        <w:autoSpaceDN w:val="0"/>
        <w:adjustRightInd w:val="0"/>
        <w:outlineLvl w:val="2"/>
        <w:rPr>
          <w:rFonts w:ascii="Arial" w:hAnsi="Arial" w:cs="Arial"/>
          <w:sz w:val="24"/>
          <w:szCs w:val="24"/>
        </w:rPr>
      </w:pPr>
    </w:p>
    <w:p w:rsidR="00DA1FB6" w:rsidRPr="00635891" w:rsidRDefault="00DA1FB6" w:rsidP="00635891">
      <w:pPr>
        <w:widowControl w:val="0"/>
        <w:autoSpaceDE w:val="0"/>
        <w:autoSpaceDN w:val="0"/>
        <w:adjustRightInd w:val="0"/>
        <w:outlineLvl w:val="2"/>
        <w:rPr>
          <w:rFonts w:ascii="Arial" w:hAnsi="Arial" w:cs="Arial"/>
          <w:sz w:val="24"/>
          <w:szCs w:val="24"/>
        </w:rPr>
      </w:pPr>
      <w:bookmarkStart w:id="39" w:name="Par459"/>
      <w:bookmarkEnd w:id="39"/>
      <w:r w:rsidRPr="00635891">
        <w:rPr>
          <w:rFonts w:ascii="Arial" w:hAnsi="Arial" w:cs="Arial"/>
          <w:sz w:val="24"/>
          <w:szCs w:val="24"/>
        </w:rPr>
        <w:t>Глава 29. ОБЖАЛОВАНИЕ РЕШЕНИЙ И ДЕЙСТВИЙ (БЕЗДЕЙСТВИЯ) АДМИНИСТРАЦИИ, А ТАКЖЕ ДОЛЖНОСТНЫХ ЛИЦ АДМИНИСТРАЦИИ</w:t>
      </w:r>
    </w:p>
    <w:p w:rsidR="00DA1FB6" w:rsidRPr="00635891" w:rsidRDefault="00DA1FB6" w:rsidP="00DA1FB6">
      <w:pPr>
        <w:widowControl w:val="0"/>
        <w:autoSpaceDE w:val="0"/>
        <w:autoSpaceDN w:val="0"/>
        <w:adjustRightInd w:val="0"/>
        <w:jc w:val="center"/>
        <w:outlineLvl w:val="2"/>
        <w:rPr>
          <w:rFonts w:ascii="Arial" w:hAnsi="Arial" w:cs="Arial"/>
          <w:sz w:val="24"/>
          <w:szCs w:val="24"/>
        </w:rPr>
      </w:pP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127.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128.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администрации (далее – жалоба).</w:t>
      </w:r>
    </w:p>
    <w:p w:rsidR="003601F5" w:rsidRPr="00635891" w:rsidRDefault="00DA1FB6" w:rsidP="003601F5">
      <w:pPr>
        <w:pStyle w:val="ConsPlusNormal"/>
        <w:ind w:firstLine="709"/>
        <w:jc w:val="both"/>
        <w:rPr>
          <w:sz w:val="24"/>
          <w:szCs w:val="24"/>
          <w:lang w:eastAsia="ko-KR"/>
        </w:rPr>
      </w:pPr>
      <w:r w:rsidRPr="00635891">
        <w:rPr>
          <w:sz w:val="24"/>
          <w:szCs w:val="24"/>
          <w:lang w:eastAsia="ko-KR"/>
        </w:rPr>
        <w:t>129. Информацию о порядке подачи и рассмотрения жалобы заинтересованные лица могут получить</w:t>
      </w:r>
      <w:proofErr w:type="gramStart"/>
      <w:r w:rsidRPr="00635891">
        <w:rPr>
          <w:sz w:val="24"/>
          <w:szCs w:val="24"/>
          <w:lang w:eastAsia="ko-KR"/>
        </w:rPr>
        <w:t>:</w:t>
      </w:r>
      <w:r w:rsidR="003601F5" w:rsidRPr="00635891">
        <w:rPr>
          <w:sz w:val="24"/>
          <w:szCs w:val="24"/>
          <w:lang w:eastAsia="ko-KR"/>
        </w:rPr>
        <w:t>а</w:t>
      </w:r>
      <w:proofErr w:type="gramEnd"/>
      <w:r w:rsidR="003601F5" w:rsidRPr="00635891">
        <w:rPr>
          <w:sz w:val="24"/>
          <w:szCs w:val="24"/>
          <w:lang w:eastAsia="ko-KR"/>
        </w:rPr>
        <w:t>) на стендах, расположенных в помещениях, занимаемых уполномоченным органом;</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 xml:space="preserve">б) на официальном сайте уполномоченного органав информационно-телекоммуникационной сети «Интернет»: </w:t>
      </w:r>
      <w:r w:rsidRPr="00635891">
        <w:rPr>
          <w:i/>
          <w:iCs/>
          <w:sz w:val="24"/>
          <w:szCs w:val="24"/>
          <w:lang w:eastAsia="ko-KR"/>
        </w:rPr>
        <w:t>(указывается адрес сайта)</w:t>
      </w:r>
      <w:r w:rsidRPr="00635891">
        <w:rPr>
          <w:sz w:val="24"/>
          <w:szCs w:val="24"/>
          <w:lang w:eastAsia="ko-KR"/>
        </w:rPr>
        <w:t>;</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в) на Портале.</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130. Заинтересованное лицо может обратиться с жалобой, в том числе в следующих случаях:</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а) нарушение срока регистрации заявления заявителя о предоставлении муниципальной услуги;</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б) нарушение срока предоставления муниципальной услуги;</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635891">
        <w:rPr>
          <w:i/>
          <w:iCs/>
          <w:sz w:val="24"/>
          <w:szCs w:val="24"/>
          <w:lang w:eastAsia="ko-KR"/>
        </w:rPr>
        <w:t>актами органа местного самоуправления</w:t>
      </w:r>
      <w:r w:rsidRPr="00635891">
        <w:rPr>
          <w:sz w:val="24"/>
          <w:szCs w:val="24"/>
          <w:lang w:eastAsia="ko-KR"/>
        </w:rPr>
        <w:t xml:space="preserve"> настоящим административным регламентом для предоставления муниципальной услуги;</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635891">
        <w:rPr>
          <w:i/>
          <w:iCs/>
          <w:sz w:val="24"/>
          <w:szCs w:val="24"/>
          <w:lang w:eastAsia="ko-KR"/>
        </w:rPr>
        <w:t>актами органа местного самоуправления</w:t>
      </w:r>
      <w:r w:rsidRPr="00635891">
        <w:rPr>
          <w:sz w:val="24"/>
          <w:szCs w:val="24"/>
          <w:lang w:eastAsia="ko-KR"/>
        </w:rPr>
        <w:t xml:space="preserve"> для предоставления муниципальной услуги, у заявителя;</w:t>
      </w:r>
    </w:p>
    <w:p w:rsidR="003601F5" w:rsidRPr="00635891" w:rsidRDefault="003601F5" w:rsidP="003601F5">
      <w:pPr>
        <w:pStyle w:val="ConsPlusNormal"/>
        <w:ind w:firstLine="709"/>
        <w:jc w:val="both"/>
        <w:rPr>
          <w:sz w:val="24"/>
          <w:szCs w:val="24"/>
          <w:lang w:eastAsia="ko-KR"/>
        </w:rPr>
      </w:pPr>
      <w:proofErr w:type="gramStart"/>
      <w:r w:rsidRPr="00635891">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635891">
        <w:rPr>
          <w:i/>
          <w:iCs/>
          <w:sz w:val="24"/>
          <w:szCs w:val="24"/>
          <w:lang w:eastAsia="ko-KR"/>
        </w:rPr>
        <w:t>актами органа местного самоуправления</w:t>
      </w:r>
      <w:r w:rsidRPr="00635891">
        <w:rPr>
          <w:sz w:val="24"/>
          <w:szCs w:val="24"/>
          <w:lang w:eastAsia="ko-KR"/>
        </w:rPr>
        <w:t>, а также настоящим административным регламентом;</w:t>
      </w:r>
      <w:proofErr w:type="gramEnd"/>
    </w:p>
    <w:p w:rsidR="003601F5" w:rsidRPr="00635891" w:rsidRDefault="003601F5" w:rsidP="003601F5">
      <w:pPr>
        <w:pStyle w:val="ConsPlusNormal"/>
        <w:ind w:firstLine="709"/>
        <w:jc w:val="both"/>
        <w:rPr>
          <w:sz w:val="24"/>
          <w:szCs w:val="24"/>
          <w:lang w:eastAsia="ko-KR"/>
        </w:rPr>
      </w:pPr>
      <w:r w:rsidRPr="00635891">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635891">
        <w:rPr>
          <w:i/>
          <w:iCs/>
          <w:sz w:val="24"/>
          <w:szCs w:val="24"/>
          <w:lang w:eastAsia="ko-KR"/>
        </w:rPr>
        <w:t>актами органа местного самоуправления</w:t>
      </w:r>
      <w:r w:rsidRPr="00635891">
        <w:rPr>
          <w:sz w:val="24"/>
          <w:szCs w:val="24"/>
          <w:lang w:eastAsia="ko-KR"/>
        </w:rPr>
        <w:t>;</w:t>
      </w:r>
    </w:p>
    <w:p w:rsidR="003601F5" w:rsidRPr="00635891" w:rsidRDefault="003601F5" w:rsidP="003601F5">
      <w:pPr>
        <w:pStyle w:val="ConsPlusNormal"/>
        <w:ind w:firstLine="709"/>
        <w:jc w:val="both"/>
        <w:rPr>
          <w:sz w:val="24"/>
          <w:szCs w:val="24"/>
          <w:lang w:eastAsia="ko-KR"/>
        </w:rPr>
      </w:pPr>
      <w:proofErr w:type="gramStart"/>
      <w:r w:rsidRPr="00635891">
        <w:rPr>
          <w:sz w:val="24"/>
          <w:szCs w:val="24"/>
          <w:lang w:eastAsia="ko-KR"/>
        </w:rPr>
        <w:t>ж) отказ должностного лица уполномоченного органав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01F5" w:rsidRPr="00635891" w:rsidRDefault="003601F5" w:rsidP="003601F5">
      <w:pPr>
        <w:pStyle w:val="ConsPlusNormal"/>
        <w:ind w:firstLine="709"/>
        <w:jc w:val="both"/>
        <w:rPr>
          <w:sz w:val="24"/>
          <w:szCs w:val="24"/>
          <w:lang w:eastAsia="ko-KR"/>
        </w:rPr>
      </w:pPr>
      <w:r w:rsidRPr="00635891">
        <w:rPr>
          <w:sz w:val="24"/>
          <w:szCs w:val="24"/>
          <w:lang w:eastAsia="ko-KR"/>
        </w:rPr>
        <w:t>131. Жалоба может быть подана в письменной форме на бумажном носителе, в электронной форме одним из следующих способов:</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а) лично по адресу:</w:t>
      </w:r>
      <w:r w:rsidRPr="00635891">
        <w:rPr>
          <w:i/>
          <w:iCs/>
          <w:sz w:val="24"/>
          <w:szCs w:val="24"/>
          <w:lang w:eastAsia="ko-KR"/>
        </w:rPr>
        <w:t xml:space="preserve">Иркутская область, Боханский район, </w:t>
      </w:r>
      <w:proofErr w:type="spellStart"/>
      <w:r w:rsidRPr="00635891">
        <w:rPr>
          <w:i/>
          <w:iCs/>
          <w:sz w:val="24"/>
          <w:szCs w:val="24"/>
          <w:lang w:eastAsia="ko-KR"/>
        </w:rPr>
        <w:t>с</w:t>
      </w:r>
      <w:proofErr w:type="gramStart"/>
      <w:r w:rsidRPr="00635891">
        <w:rPr>
          <w:i/>
          <w:iCs/>
          <w:sz w:val="24"/>
          <w:szCs w:val="24"/>
          <w:lang w:eastAsia="ko-KR"/>
        </w:rPr>
        <w:t>.С</w:t>
      </w:r>
      <w:proofErr w:type="gramEnd"/>
      <w:r w:rsidRPr="00635891">
        <w:rPr>
          <w:i/>
          <w:iCs/>
          <w:sz w:val="24"/>
          <w:szCs w:val="24"/>
          <w:lang w:eastAsia="ko-KR"/>
        </w:rPr>
        <w:t>ередкино</w:t>
      </w:r>
      <w:proofErr w:type="spellEnd"/>
      <w:r w:rsidRPr="00635891">
        <w:rPr>
          <w:i/>
          <w:iCs/>
          <w:sz w:val="24"/>
          <w:szCs w:val="24"/>
          <w:lang w:eastAsia="ko-KR"/>
        </w:rPr>
        <w:t>, ул.Ленина, д.1)</w:t>
      </w:r>
      <w:r w:rsidRPr="00635891">
        <w:rPr>
          <w:sz w:val="24"/>
          <w:szCs w:val="24"/>
          <w:lang w:eastAsia="ko-KR"/>
        </w:rPr>
        <w:t xml:space="preserve">; телефон: 8(924)-45-86, </w:t>
      </w:r>
      <w:proofErr w:type="spellStart"/>
      <w:r w:rsidRPr="00635891">
        <w:rPr>
          <w:sz w:val="24"/>
          <w:szCs w:val="24"/>
          <w:lang w:eastAsia="ko-KR"/>
        </w:rPr>
        <w:t>факс:___нет____</w:t>
      </w:r>
      <w:proofErr w:type="spellEnd"/>
      <w:r w:rsidRPr="00635891">
        <w:rPr>
          <w:sz w:val="24"/>
          <w:szCs w:val="24"/>
          <w:lang w:eastAsia="ko-KR"/>
        </w:rPr>
        <w:t>;</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б) через организации почтовой связи;</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в) с использованием информационно-телекоммуникационной сети «Интернет»:</w:t>
      </w:r>
      <w:r w:rsidRPr="00635891">
        <w:rPr>
          <w:sz w:val="24"/>
          <w:szCs w:val="24"/>
          <w:lang w:val="en-US"/>
        </w:rPr>
        <w:t>http</w:t>
      </w:r>
      <w:r w:rsidRPr="00635891">
        <w:rPr>
          <w:sz w:val="24"/>
          <w:szCs w:val="24"/>
        </w:rPr>
        <w:t>\\</w:t>
      </w:r>
      <w:r w:rsidRPr="00635891">
        <w:rPr>
          <w:sz w:val="24"/>
          <w:szCs w:val="24"/>
          <w:lang w:val="en-US"/>
        </w:rPr>
        <w:t>bohan</w:t>
      </w:r>
      <w:r w:rsidRPr="00635891">
        <w:rPr>
          <w:sz w:val="24"/>
          <w:szCs w:val="24"/>
        </w:rPr>
        <w:t>.</w:t>
      </w:r>
      <w:proofErr w:type="spellStart"/>
      <w:r w:rsidRPr="00635891">
        <w:rPr>
          <w:sz w:val="24"/>
          <w:szCs w:val="24"/>
          <w:lang w:val="en-US"/>
        </w:rPr>
        <w:t>irkobl</w:t>
      </w:r>
      <w:proofErr w:type="spellEnd"/>
      <w:r w:rsidRPr="00635891">
        <w:rPr>
          <w:sz w:val="24"/>
          <w:szCs w:val="24"/>
        </w:rPr>
        <w:t>.</w:t>
      </w:r>
      <w:proofErr w:type="spellStart"/>
      <w:r w:rsidRPr="00635891">
        <w:rPr>
          <w:sz w:val="24"/>
          <w:szCs w:val="24"/>
          <w:lang w:val="en-US"/>
        </w:rPr>
        <w:t>ru</w:t>
      </w:r>
      <w:proofErr w:type="spellEnd"/>
    </w:p>
    <w:p w:rsidR="003601F5" w:rsidRPr="00635891" w:rsidRDefault="003601F5" w:rsidP="003601F5">
      <w:pPr>
        <w:pStyle w:val="ConsPlusNormal"/>
        <w:ind w:firstLine="709"/>
        <w:jc w:val="both"/>
        <w:rPr>
          <w:sz w:val="24"/>
          <w:szCs w:val="24"/>
          <w:lang w:eastAsia="ko-KR"/>
        </w:rPr>
      </w:pPr>
      <w:r w:rsidRPr="00635891">
        <w:rPr>
          <w:sz w:val="24"/>
          <w:szCs w:val="24"/>
          <w:lang w:eastAsia="ko-KR"/>
        </w:rPr>
        <w:t xml:space="preserve">электронная почта: </w:t>
      </w:r>
      <w:proofErr w:type="spellStart"/>
      <w:r w:rsidRPr="00635891">
        <w:rPr>
          <w:i/>
          <w:iCs/>
          <w:sz w:val="24"/>
          <w:szCs w:val="24"/>
          <w:lang w:val="en-US"/>
        </w:rPr>
        <w:t>moseredkinobohan</w:t>
      </w:r>
      <w:proofErr w:type="spellEnd"/>
      <w:r w:rsidRPr="00635891">
        <w:rPr>
          <w:i/>
          <w:iCs/>
          <w:sz w:val="24"/>
          <w:szCs w:val="24"/>
        </w:rPr>
        <w:t>@</w:t>
      </w:r>
      <w:r w:rsidRPr="00635891">
        <w:rPr>
          <w:i/>
          <w:iCs/>
          <w:sz w:val="24"/>
          <w:szCs w:val="24"/>
          <w:lang w:val="en-US"/>
        </w:rPr>
        <w:t>mail</w:t>
      </w:r>
      <w:r w:rsidRPr="00635891">
        <w:rPr>
          <w:i/>
          <w:iCs/>
          <w:sz w:val="24"/>
          <w:szCs w:val="24"/>
        </w:rPr>
        <w:t>.</w:t>
      </w:r>
      <w:proofErr w:type="spellStart"/>
      <w:r w:rsidRPr="00635891">
        <w:rPr>
          <w:i/>
          <w:iCs/>
          <w:sz w:val="24"/>
          <w:szCs w:val="24"/>
          <w:lang w:val="en-US"/>
        </w:rPr>
        <w:t>ru</w:t>
      </w:r>
      <w:proofErr w:type="spellEnd"/>
    </w:p>
    <w:p w:rsidR="003601F5" w:rsidRPr="00635891" w:rsidRDefault="003601F5" w:rsidP="003601F5">
      <w:pPr>
        <w:pStyle w:val="ConsPlusNormal"/>
        <w:ind w:firstLine="709"/>
        <w:jc w:val="both"/>
        <w:rPr>
          <w:sz w:val="24"/>
          <w:szCs w:val="24"/>
          <w:lang w:eastAsia="ko-KR"/>
        </w:rPr>
      </w:pPr>
      <w:r w:rsidRPr="00635891">
        <w:rPr>
          <w:sz w:val="24"/>
          <w:szCs w:val="24"/>
          <w:lang w:eastAsia="ko-KR"/>
        </w:rPr>
        <w:t xml:space="preserve">официальный сайт уполномоченного органа: </w:t>
      </w:r>
      <w:hyperlink r:id="rId12" w:history="1">
        <w:r w:rsidRPr="00635891">
          <w:rPr>
            <w:i/>
            <w:iCs/>
            <w:sz w:val="24"/>
            <w:szCs w:val="24"/>
          </w:rPr>
          <w:t>(указывается</w:t>
        </w:r>
      </w:hyperlink>
      <w:r w:rsidRPr="00635891">
        <w:rPr>
          <w:i/>
          <w:iCs/>
          <w:sz w:val="24"/>
          <w:szCs w:val="24"/>
        </w:rPr>
        <w:t xml:space="preserve"> адрес сайта)</w:t>
      </w:r>
      <w:r w:rsidRPr="00635891">
        <w:rPr>
          <w:sz w:val="24"/>
          <w:szCs w:val="24"/>
          <w:lang w:eastAsia="ko-KR"/>
        </w:rPr>
        <w:t>;</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г) через МФЦ;</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 xml:space="preserve">д) через </w:t>
      </w:r>
      <w:r w:rsidRPr="00635891">
        <w:rPr>
          <w:sz w:val="24"/>
          <w:szCs w:val="24"/>
        </w:rPr>
        <w:t>Портал.</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132. Прием жалоб в письменной форме также осуществляется в месте предоставления муниципальнойуслуги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Прием жалоб осуществляется в соответствии с графиком приема заявителей.</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 xml:space="preserve">133. Жалоба может быть подана при личном приеме заинтересованного лица. Прием заинтересованных лиц в уполномоченном органеосуществляет </w:t>
      </w:r>
      <w:r w:rsidRPr="00635891">
        <w:rPr>
          <w:i/>
          <w:iCs/>
          <w:sz w:val="24"/>
          <w:szCs w:val="24"/>
          <w:lang w:eastAsia="ko-KR"/>
        </w:rPr>
        <w:t>специалист по земле и имуществу</w:t>
      </w:r>
      <w:proofErr w:type="gramStart"/>
      <w:r w:rsidRPr="00635891">
        <w:rPr>
          <w:i/>
          <w:iCs/>
          <w:sz w:val="24"/>
          <w:szCs w:val="24"/>
          <w:lang w:eastAsia="ko-KR"/>
        </w:rPr>
        <w:t xml:space="preserve"> ,</w:t>
      </w:r>
      <w:proofErr w:type="gramEnd"/>
      <w:r w:rsidRPr="00635891">
        <w:rPr>
          <w:sz w:val="24"/>
          <w:szCs w:val="24"/>
          <w:lang w:eastAsia="ko-KR"/>
        </w:rPr>
        <w:t xml:space="preserve">в случае его отсутствия – </w:t>
      </w:r>
      <w:r w:rsidRPr="00635891">
        <w:rPr>
          <w:i/>
          <w:iCs/>
          <w:sz w:val="24"/>
          <w:szCs w:val="24"/>
          <w:lang w:eastAsia="ko-KR"/>
        </w:rPr>
        <w:t>глава МО «</w:t>
      </w:r>
      <w:proofErr w:type="spellStart"/>
      <w:r w:rsidRPr="00635891">
        <w:rPr>
          <w:i/>
          <w:iCs/>
          <w:sz w:val="24"/>
          <w:szCs w:val="24"/>
          <w:lang w:eastAsia="ko-KR"/>
        </w:rPr>
        <w:t>Середкино</w:t>
      </w:r>
      <w:proofErr w:type="spellEnd"/>
      <w:r w:rsidRPr="00635891">
        <w:rPr>
          <w:i/>
          <w:iCs/>
          <w:sz w:val="24"/>
          <w:szCs w:val="24"/>
          <w:lang w:eastAsia="ko-KR"/>
        </w:rPr>
        <w:t>»</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 xml:space="preserve">134. Прием заинтересованных лиц </w:t>
      </w:r>
      <w:r w:rsidRPr="00635891">
        <w:rPr>
          <w:i/>
          <w:iCs/>
          <w:sz w:val="24"/>
          <w:szCs w:val="24"/>
          <w:lang w:eastAsia="ko-KR"/>
        </w:rPr>
        <w:t xml:space="preserve">специалистом по земле  и имуществу </w:t>
      </w:r>
      <w:r w:rsidRPr="00635891">
        <w:rPr>
          <w:sz w:val="24"/>
          <w:szCs w:val="24"/>
          <w:lang w:eastAsia="ko-KR"/>
        </w:rPr>
        <w:t>проводится по предварительной записи, которая осуществляется по телефону:  8(924) 829-45-86.</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135. При личном приеме обратившееся заинтересованное лицо предъявляет документ, удостоверяющий его личность.</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136. Жалоба должна содержать:</w:t>
      </w:r>
    </w:p>
    <w:p w:rsidR="003601F5" w:rsidRPr="00635891" w:rsidRDefault="003601F5" w:rsidP="003601F5">
      <w:pPr>
        <w:pStyle w:val="ConsPlusNormal"/>
        <w:ind w:firstLine="709"/>
        <w:jc w:val="both"/>
        <w:rPr>
          <w:sz w:val="24"/>
          <w:szCs w:val="24"/>
          <w:lang w:eastAsia="ko-KR"/>
        </w:rPr>
      </w:pPr>
      <w:proofErr w:type="gramStart"/>
      <w:r w:rsidRPr="00635891">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3601F5" w:rsidRPr="00635891" w:rsidRDefault="003601F5" w:rsidP="003601F5">
      <w:pPr>
        <w:pStyle w:val="ConsPlusNormal"/>
        <w:ind w:firstLine="709"/>
        <w:jc w:val="both"/>
        <w:rPr>
          <w:sz w:val="24"/>
          <w:szCs w:val="24"/>
          <w:lang w:eastAsia="ko-KR"/>
        </w:rPr>
      </w:pPr>
      <w:proofErr w:type="gramStart"/>
      <w:r w:rsidRPr="00635891">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601F5" w:rsidRPr="00635891" w:rsidRDefault="003601F5" w:rsidP="003601F5">
      <w:pPr>
        <w:pStyle w:val="ConsPlusNormal"/>
        <w:ind w:firstLine="709"/>
        <w:jc w:val="both"/>
        <w:rPr>
          <w:sz w:val="24"/>
          <w:szCs w:val="24"/>
          <w:lang w:eastAsia="ko-KR"/>
        </w:rPr>
      </w:pPr>
      <w:r w:rsidRPr="00635891">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 xml:space="preserve">г) доводы, на основании которых заинтересованное лицо </w:t>
      </w:r>
      <w:proofErr w:type="gramStart"/>
      <w:r w:rsidRPr="00635891">
        <w:rPr>
          <w:sz w:val="24"/>
          <w:szCs w:val="24"/>
          <w:lang w:eastAsia="ko-KR"/>
        </w:rPr>
        <w:t>не согласно</w:t>
      </w:r>
      <w:proofErr w:type="gramEnd"/>
      <w:r w:rsidRPr="00635891">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137. При рассмотрении жалобы:</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601F5" w:rsidRPr="00635891" w:rsidRDefault="003601F5" w:rsidP="003601F5">
      <w:pPr>
        <w:pStyle w:val="ConsPlusNormal"/>
        <w:ind w:firstLine="709"/>
        <w:jc w:val="both"/>
        <w:rPr>
          <w:sz w:val="24"/>
          <w:szCs w:val="24"/>
          <w:lang w:eastAsia="ko-KR"/>
        </w:rPr>
      </w:pPr>
      <w:r w:rsidRPr="00635891">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601F5" w:rsidRPr="00635891" w:rsidRDefault="003601F5" w:rsidP="003601F5">
      <w:pPr>
        <w:autoSpaceDE w:val="0"/>
        <w:autoSpaceDN w:val="0"/>
        <w:adjustRightInd w:val="0"/>
        <w:ind w:firstLine="709"/>
        <w:rPr>
          <w:rFonts w:ascii="Arial" w:hAnsi="Arial" w:cs="Arial"/>
          <w:sz w:val="24"/>
          <w:szCs w:val="24"/>
          <w:lang w:eastAsia="en-US"/>
        </w:rPr>
      </w:pPr>
      <w:r w:rsidRPr="00635891">
        <w:rPr>
          <w:rFonts w:ascii="Arial" w:hAnsi="Arial" w:cs="Arial"/>
          <w:sz w:val="24"/>
          <w:szCs w:val="24"/>
          <w:lang w:eastAsia="ko-KR"/>
        </w:rPr>
        <w:t xml:space="preserve">138. </w:t>
      </w:r>
      <w:proofErr w:type="gramStart"/>
      <w:r w:rsidRPr="00635891">
        <w:rPr>
          <w:rFonts w:ascii="Arial" w:hAnsi="Arial" w:cs="Arial"/>
          <w:sz w:val="24"/>
          <w:szCs w:val="24"/>
          <w:lang w:eastAsia="ko-KR"/>
        </w:rPr>
        <w:t>Поступившая</w:t>
      </w:r>
      <w:proofErr w:type="gramEnd"/>
      <w:r w:rsidRPr="00635891">
        <w:rPr>
          <w:rFonts w:ascii="Arial" w:hAnsi="Arial" w:cs="Arial"/>
          <w:sz w:val="24"/>
          <w:szCs w:val="24"/>
          <w:lang w:eastAsia="ko-KR"/>
        </w:rPr>
        <w:t xml:space="preserve"> в уполномоченный органжалоба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601F5" w:rsidRPr="00635891" w:rsidRDefault="003601F5" w:rsidP="003601F5">
      <w:pPr>
        <w:pStyle w:val="ConsPlusNormal"/>
        <w:ind w:firstLine="709"/>
        <w:jc w:val="both"/>
        <w:rPr>
          <w:sz w:val="24"/>
          <w:szCs w:val="24"/>
          <w:lang w:eastAsia="ko-KR"/>
        </w:rPr>
      </w:pPr>
      <w:proofErr w:type="gramStart"/>
      <w:r w:rsidRPr="00635891">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601F5" w:rsidRPr="00635891" w:rsidRDefault="003601F5" w:rsidP="003601F5">
      <w:pPr>
        <w:pStyle w:val="ConsPlusNormal"/>
        <w:ind w:firstLine="709"/>
        <w:jc w:val="both"/>
        <w:rPr>
          <w:sz w:val="24"/>
          <w:szCs w:val="24"/>
          <w:lang w:eastAsia="ko-KR"/>
        </w:rPr>
      </w:pPr>
      <w:proofErr w:type="gramStart"/>
      <w:r w:rsidRPr="00635891">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139. Основания приостановления рассмотрения жалобы, направленной в администрацию, не предусмотрены.</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140. Случаи, в которых ответ на жалобу не дается:</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bookmarkStart w:id="40" w:name="Par509"/>
      <w:bookmarkEnd w:id="40"/>
      <w:r w:rsidRPr="00635891">
        <w:rPr>
          <w:rFonts w:ascii="Arial" w:hAnsi="Arial" w:cs="Arial"/>
          <w:sz w:val="24"/>
          <w:szCs w:val="24"/>
          <w:lang w:eastAsia="ko-KR"/>
        </w:rPr>
        <w:t>141. По результатам рассмотрения жалобы администрацию принимает одно из следующих решений:</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proofErr w:type="gramStart"/>
      <w:r w:rsidRPr="00635891">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обращения «</w:t>
      </w:r>
      <w:proofErr w:type="spellStart"/>
      <w:r w:rsidR="00597467" w:rsidRPr="00635891">
        <w:rPr>
          <w:rFonts w:ascii="Arial" w:hAnsi="Arial" w:cs="Arial"/>
          <w:sz w:val="24"/>
          <w:szCs w:val="24"/>
          <w:lang w:eastAsia="ko-KR"/>
        </w:rPr>
        <w:t>Середкино</w:t>
      </w:r>
      <w:proofErr w:type="spellEnd"/>
      <w:r w:rsidRPr="00635891">
        <w:rPr>
          <w:rFonts w:ascii="Arial" w:hAnsi="Arial" w:cs="Arial"/>
          <w:sz w:val="24"/>
          <w:szCs w:val="24"/>
          <w:lang w:eastAsia="ko-KR"/>
        </w:rPr>
        <w:t>»;</w:t>
      </w:r>
      <w:proofErr w:type="gramEnd"/>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б) отказывает в удовлетворении жалобы.</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142.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143. В ответе по результатам рассмотрения жалобы указываются:</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в) фамилия, имя и (если имеется) отчество заинтересованного лица, подавшего жалобу;</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г) основания для принятия решения по жалобе;</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д) принятое по жалобе решение;</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ж) сведения о порядке обжалования принятого по жалобе решения.</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144. Основаниями отказа в удовлетворении жалобы являются:</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145. Решение, принятое по результатам рассмотрения жалобы, может быть обжаловано в порядке, установленном законодательством.</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146.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147. Способами информирования заинтересованных лиц о порядке подачи и рассмотрения жалобы являются:</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а) личное обращение заинтересованных лиц в администрацию;</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б) через организации федеральной почтовой связи;</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в) с помощью средств электронной связи (направление письма на адрес электронной почты администрацию);</w:t>
      </w:r>
    </w:p>
    <w:p w:rsidR="00DA1FB6" w:rsidRPr="00635891" w:rsidRDefault="00DA1FB6" w:rsidP="00DA1FB6">
      <w:pPr>
        <w:widowControl w:val="0"/>
        <w:autoSpaceDE w:val="0"/>
        <w:autoSpaceDN w:val="0"/>
        <w:adjustRightInd w:val="0"/>
        <w:ind w:firstLine="709"/>
        <w:rPr>
          <w:rFonts w:ascii="Arial" w:hAnsi="Arial" w:cs="Arial"/>
          <w:sz w:val="24"/>
          <w:szCs w:val="24"/>
          <w:lang w:eastAsia="ko-KR"/>
        </w:rPr>
      </w:pPr>
      <w:r w:rsidRPr="00635891">
        <w:rPr>
          <w:rFonts w:ascii="Arial" w:hAnsi="Arial" w:cs="Arial"/>
          <w:sz w:val="24"/>
          <w:szCs w:val="24"/>
          <w:lang w:eastAsia="ko-KR"/>
        </w:rPr>
        <w:t>г) с помощью телефонной и факсимильной связи.</w:t>
      </w:r>
    </w:p>
    <w:p w:rsidR="00DA1FB6" w:rsidRPr="00635891" w:rsidRDefault="00DA1FB6" w:rsidP="00DA1FB6">
      <w:pPr>
        <w:widowControl w:val="0"/>
        <w:autoSpaceDE w:val="0"/>
        <w:autoSpaceDN w:val="0"/>
        <w:adjustRightInd w:val="0"/>
        <w:ind w:firstLine="0"/>
        <w:rPr>
          <w:rFonts w:ascii="Arial" w:hAnsi="Arial" w:cs="Arial"/>
          <w:sz w:val="24"/>
          <w:szCs w:val="24"/>
          <w:lang w:eastAsia="ko-KR"/>
        </w:rPr>
      </w:pPr>
    </w:p>
    <w:p w:rsidR="00DA1FB6" w:rsidRPr="00635891" w:rsidRDefault="00DA1FB6" w:rsidP="00DA1FB6">
      <w:pPr>
        <w:widowControl w:val="0"/>
        <w:autoSpaceDE w:val="0"/>
        <w:autoSpaceDN w:val="0"/>
        <w:adjustRightInd w:val="0"/>
        <w:ind w:firstLine="0"/>
        <w:rPr>
          <w:rFonts w:ascii="Arial" w:hAnsi="Arial" w:cs="Arial"/>
          <w:sz w:val="24"/>
          <w:szCs w:val="24"/>
          <w:lang w:eastAsia="ko-KR"/>
        </w:rPr>
      </w:pPr>
    </w:p>
    <w:p w:rsidR="00DA1FB6" w:rsidRPr="00635891" w:rsidRDefault="00DA1FB6" w:rsidP="00DA1FB6">
      <w:pPr>
        <w:widowControl w:val="0"/>
        <w:autoSpaceDE w:val="0"/>
        <w:autoSpaceDN w:val="0"/>
        <w:adjustRightInd w:val="0"/>
        <w:ind w:firstLine="0"/>
        <w:rPr>
          <w:rFonts w:ascii="Arial" w:hAnsi="Arial" w:cs="Arial"/>
          <w:sz w:val="24"/>
          <w:szCs w:val="24"/>
          <w:lang w:eastAsia="ko-KR"/>
        </w:rPr>
      </w:pPr>
    </w:p>
    <w:p w:rsidR="00635891" w:rsidRPr="00635891" w:rsidRDefault="00DA1FB6" w:rsidP="00DA1FB6">
      <w:pPr>
        <w:widowControl w:val="0"/>
        <w:autoSpaceDE w:val="0"/>
        <w:autoSpaceDN w:val="0"/>
        <w:adjustRightInd w:val="0"/>
        <w:ind w:firstLine="0"/>
        <w:rPr>
          <w:rFonts w:ascii="Arial" w:hAnsi="Arial" w:cs="Arial"/>
          <w:sz w:val="24"/>
          <w:szCs w:val="24"/>
          <w:lang w:eastAsia="ko-KR"/>
        </w:rPr>
      </w:pPr>
      <w:r w:rsidRPr="00635891">
        <w:rPr>
          <w:rFonts w:ascii="Arial" w:hAnsi="Arial" w:cs="Arial"/>
          <w:sz w:val="24"/>
          <w:szCs w:val="24"/>
          <w:lang w:eastAsia="ko-KR"/>
        </w:rPr>
        <w:t>Глава</w:t>
      </w:r>
      <w:r w:rsidR="00635891" w:rsidRPr="00635891">
        <w:rPr>
          <w:rFonts w:ascii="Arial" w:hAnsi="Arial" w:cs="Arial"/>
          <w:sz w:val="24"/>
          <w:szCs w:val="24"/>
          <w:lang w:eastAsia="ko-KR"/>
        </w:rPr>
        <w:t xml:space="preserve">  </w:t>
      </w:r>
      <w:r w:rsidRPr="00635891">
        <w:rPr>
          <w:rFonts w:ascii="Arial" w:hAnsi="Arial" w:cs="Arial"/>
          <w:sz w:val="24"/>
          <w:szCs w:val="24"/>
          <w:lang w:eastAsia="ko-KR"/>
        </w:rPr>
        <w:t>муниципального образования «</w:t>
      </w:r>
      <w:proofErr w:type="spellStart"/>
      <w:r w:rsidR="00597467" w:rsidRPr="00635891">
        <w:rPr>
          <w:rFonts w:ascii="Arial" w:hAnsi="Arial" w:cs="Arial"/>
          <w:sz w:val="24"/>
          <w:szCs w:val="24"/>
          <w:lang w:eastAsia="ko-KR"/>
        </w:rPr>
        <w:t>Середкино</w:t>
      </w:r>
      <w:proofErr w:type="spellEnd"/>
      <w:r w:rsidRPr="00635891">
        <w:rPr>
          <w:rFonts w:ascii="Arial" w:hAnsi="Arial" w:cs="Arial"/>
          <w:sz w:val="24"/>
          <w:szCs w:val="24"/>
          <w:lang w:eastAsia="ko-KR"/>
        </w:rPr>
        <w:t xml:space="preserve">»       </w:t>
      </w:r>
    </w:p>
    <w:p w:rsidR="00DA1FB6" w:rsidRPr="00635891" w:rsidRDefault="003601F5" w:rsidP="00DA1FB6">
      <w:pPr>
        <w:widowControl w:val="0"/>
        <w:autoSpaceDE w:val="0"/>
        <w:autoSpaceDN w:val="0"/>
        <w:adjustRightInd w:val="0"/>
        <w:ind w:firstLine="0"/>
        <w:rPr>
          <w:rFonts w:ascii="Arial" w:hAnsi="Arial" w:cs="Arial"/>
          <w:sz w:val="24"/>
          <w:szCs w:val="24"/>
          <w:lang w:eastAsia="ko-KR"/>
        </w:rPr>
      </w:pPr>
      <w:proofErr w:type="spellStart"/>
      <w:r w:rsidRPr="00635891">
        <w:rPr>
          <w:rFonts w:ascii="Arial" w:hAnsi="Arial" w:cs="Arial"/>
          <w:sz w:val="24"/>
          <w:szCs w:val="24"/>
          <w:lang w:eastAsia="ko-KR"/>
        </w:rPr>
        <w:t>И.А.Середкина</w:t>
      </w:r>
      <w:proofErr w:type="spellEnd"/>
    </w:p>
    <w:p w:rsidR="00DA1FB6" w:rsidRPr="00635891" w:rsidRDefault="00DA1FB6" w:rsidP="00DA1FB6">
      <w:pPr>
        <w:widowControl w:val="0"/>
        <w:autoSpaceDE w:val="0"/>
        <w:autoSpaceDN w:val="0"/>
        <w:adjustRightInd w:val="0"/>
        <w:rPr>
          <w:rFonts w:ascii="Arial" w:hAnsi="Arial" w:cs="Arial"/>
          <w:sz w:val="24"/>
          <w:szCs w:val="24"/>
        </w:rPr>
      </w:pPr>
    </w:p>
    <w:p w:rsidR="00DA1FB6" w:rsidRPr="00DA1FB6" w:rsidRDefault="00DA1FB6" w:rsidP="00DA1FB6">
      <w:pPr>
        <w:widowControl w:val="0"/>
        <w:autoSpaceDE w:val="0"/>
        <w:autoSpaceDN w:val="0"/>
        <w:adjustRightInd w:val="0"/>
        <w:ind w:firstLine="0"/>
        <w:rPr>
          <w:rFonts w:ascii="Times New Roman" w:hAnsi="Times New Roman"/>
          <w:sz w:val="24"/>
          <w:szCs w:val="24"/>
        </w:rPr>
        <w:sectPr w:rsidR="00DA1FB6" w:rsidRPr="00DA1FB6" w:rsidSect="00597467">
          <w:headerReference w:type="default" r:id="rId13"/>
          <w:pgSz w:w="11906" w:h="16838"/>
          <w:pgMar w:top="814" w:right="849" w:bottom="1134" w:left="1276" w:header="426" w:footer="708" w:gutter="0"/>
          <w:cols w:space="708"/>
          <w:docGrid w:linePitch="360"/>
        </w:sectPr>
      </w:pPr>
      <w:bookmarkStart w:id="41" w:name="Par775"/>
      <w:bookmarkEnd w:id="41"/>
    </w:p>
    <w:p w:rsidR="00DA1FB6" w:rsidRPr="00635891" w:rsidRDefault="00DA1FB6" w:rsidP="00DA1FB6">
      <w:pPr>
        <w:widowControl w:val="0"/>
        <w:autoSpaceDE w:val="0"/>
        <w:autoSpaceDN w:val="0"/>
        <w:adjustRightInd w:val="0"/>
        <w:ind w:left="5954" w:firstLine="0"/>
        <w:jc w:val="right"/>
        <w:rPr>
          <w:rFonts w:ascii="Courier New" w:hAnsi="Courier New" w:cs="Courier New"/>
          <w:sz w:val="24"/>
          <w:szCs w:val="24"/>
        </w:rPr>
      </w:pPr>
      <w:r w:rsidRPr="00635891">
        <w:rPr>
          <w:rFonts w:ascii="Courier New" w:hAnsi="Courier New" w:cs="Courier New"/>
          <w:sz w:val="24"/>
          <w:szCs w:val="24"/>
        </w:rPr>
        <w:t>Приложение № 1</w:t>
      </w:r>
    </w:p>
    <w:p w:rsidR="00DA1FB6" w:rsidRPr="00635891" w:rsidRDefault="00DA1FB6" w:rsidP="00DA1FB6">
      <w:pPr>
        <w:ind w:left="5954" w:firstLine="0"/>
        <w:rPr>
          <w:rFonts w:ascii="Courier New" w:hAnsi="Courier New" w:cs="Courier New"/>
          <w:sz w:val="24"/>
          <w:szCs w:val="24"/>
        </w:rPr>
      </w:pPr>
      <w:r w:rsidRPr="00635891">
        <w:rPr>
          <w:rFonts w:ascii="Courier New" w:hAnsi="Courier New" w:cs="Courier New"/>
          <w:sz w:val="24"/>
          <w:szCs w:val="24"/>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DA1FB6" w:rsidRPr="00DA1FB6" w:rsidRDefault="00DA1FB6" w:rsidP="00DA1FB6">
      <w:pPr>
        <w:ind w:left="5103" w:firstLine="0"/>
        <w:rPr>
          <w:rFonts w:ascii="Times New Roman" w:hAnsi="Times New Roman"/>
          <w:b/>
          <w:bCs/>
          <w:sz w:val="24"/>
          <w:szCs w:val="24"/>
        </w:rPr>
      </w:pPr>
    </w:p>
    <w:p w:rsidR="00DA1FB6" w:rsidRPr="00635891" w:rsidRDefault="00DA1FB6" w:rsidP="00DA1FB6">
      <w:pPr>
        <w:ind w:left="5529" w:firstLine="141"/>
        <w:rPr>
          <w:rFonts w:ascii="Arial" w:hAnsi="Arial" w:cs="Arial"/>
          <w:sz w:val="24"/>
          <w:szCs w:val="24"/>
        </w:rPr>
      </w:pPr>
      <w:r w:rsidRPr="00635891">
        <w:rPr>
          <w:rFonts w:ascii="Arial" w:hAnsi="Arial" w:cs="Arial"/>
          <w:sz w:val="24"/>
          <w:szCs w:val="24"/>
        </w:rPr>
        <w:t>В администрацию муниципального образования «</w:t>
      </w:r>
      <w:proofErr w:type="spellStart"/>
      <w:r w:rsidR="00597467" w:rsidRPr="00635891">
        <w:rPr>
          <w:rFonts w:ascii="Arial" w:hAnsi="Arial" w:cs="Arial"/>
          <w:sz w:val="24"/>
          <w:szCs w:val="24"/>
        </w:rPr>
        <w:t>Середкино</w:t>
      </w:r>
      <w:proofErr w:type="spellEnd"/>
      <w:r w:rsidRPr="00635891">
        <w:rPr>
          <w:rFonts w:ascii="Arial" w:hAnsi="Arial" w:cs="Arial"/>
          <w:sz w:val="24"/>
          <w:szCs w:val="24"/>
        </w:rPr>
        <w:t>»</w:t>
      </w:r>
    </w:p>
    <w:tbl>
      <w:tblPr>
        <w:tblW w:w="4819" w:type="dxa"/>
        <w:tblInd w:w="5070" w:type="dxa"/>
        <w:tblLook w:val="01E0"/>
      </w:tblPr>
      <w:tblGrid>
        <w:gridCol w:w="441"/>
        <w:gridCol w:w="4378"/>
      </w:tblGrid>
      <w:tr w:rsidR="00DA1FB6" w:rsidRPr="00635891" w:rsidTr="00597467">
        <w:tc>
          <w:tcPr>
            <w:tcW w:w="441" w:type="dxa"/>
          </w:tcPr>
          <w:p w:rsidR="00DA1FB6" w:rsidRPr="00635891" w:rsidRDefault="00DA1FB6" w:rsidP="00DA1FB6">
            <w:pPr>
              <w:ind w:hanging="426"/>
              <w:rPr>
                <w:rFonts w:ascii="Arial" w:hAnsi="Arial" w:cs="Arial"/>
                <w:sz w:val="24"/>
                <w:szCs w:val="24"/>
              </w:rPr>
            </w:pPr>
            <w:r w:rsidRPr="00635891">
              <w:rPr>
                <w:rFonts w:ascii="Arial" w:hAnsi="Arial" w:cs="Arial"/>
                <w:sz w:val="24"/>
                <w:szCs w:val="24"/>
              </w:rPr>
              <w:t>от</w:t>
            </w:r>
          </w:p>
        </w:tc>
        <w:tc>
          <w:tcPr>
            <w:tcW w:w="4378" w:type="dxa"/>
            <w:tcBorders>
              <w:bottom w:val="single" w:sz="4" w:space="0" w:color="auto"/>
            </w:tcBorders>
          </w:tcPr>
          <w:p w:rsidR="00DA1FB6" w:rsidRPr="00635891" w:rsidRDefault="00DA1FB6" w:rsidP="00DA1FB6">
            <w:pPr>
              <w:ind w:hanging="426"/>
              <w:rPr>
                <w:rFonts w:ascii="Arial" w:hAnsi="Arial" w:cs="Arial"/>
                <w:sz w:val="24"/>
                <w:szCs w:val="24"/>
              </w:rPr>
            </w:pPr>
          </w:p>
        </w:tc>
      </w:tr>
      <w:tr w:rsidR="00DA1FB6" w:rsidRPr="00635891" w:rsidTr="00597467">
        <w:tc>
          <w:tcPr>
            <w:tcW w:w="441" w:type="dxa"/>
          </w:tcPr>
          <w:p w:rsidR="00DA1FB6" w:rsidRPr="00635891" w:rsidRDefault="00DA1FB6" w:rsidP="00DA1FB6">
            <w:pPr>
              <w:ind w:hanging="426"/>
              <w:jc w:val="center"/>
              <w:rPr>
                <w:rFonts w:ascii="Arial" w:hAnsi="Arial" w:cs="Arial"/>
                <w:sz w:val="24"/>
                <w:szCs w:val="24"/>
              </w:rPr>
            </w:pPr>
          </w:p>
        </w:tc>
        <w:tc>
          <w:tcPr>
            <w:tcW w:w="4378" w:type="dxa"/>
            <w:tcBorders>
              <w:top w:val="single" w:sz="4" w:space="0" w:color="auto"/>
            </w:tcBorders>
          </w:tcPr>
          <w:p w:rsidR="00DA1FB6" w:rsidRPr="00635891" w:rsidRDefault="00DA1FB6" w:rsidP="00DA1FB6">
            <w:pPr>
              <w:ind w:firstLine="0"/>
              <w:jc w:val="center"/>
              <w:rPr>
                <w:rFonts w:ascii="Arial" w:hAnsi="Arial" w:cs="Arial"/>
                <w:sz w:val="24"/>
                <w:szCs w:val="24"/>
              </w:rPr>
            </w:pPr>
            <w:proofErr w:type="gramStart"/>
            <w:r w:rsidRPr="00635891">
              <w:rPr>
                <w:rFonts w:ascii="Arial" w:hAnsi="Arial" w:cs="Arial"/>
                <w:sz w:val="24"/>
                <w:szCs w:val="24"/>
              </w:rPr>
              <w:t>(фамилия, имя, отчество гражданина,</w:t>
            </w:r>
            <w:proofErr w:type="gramEnd"/>
          </w:p>
          <w:p w:rsidR="00DA1FB6" w:rsidRPr="00635891" w:rsidRDefault="00DA1FB6" w:rsidP="00DA1FB6">
            <w:pPr>
              <w:ind w:firstLine="0"/>
              <w:jc w:val="center"/>
              <w:rPr>
                <w:rFonts w:ascii="Arial" w:hAnsi="Arial" w:cs="Arial"/>
                <w:sz w:val="24"/>
                <w:szCs w:val="24"/>
              </w:rPr>
            </w:pPr>
            <w:r w:rsidRPr="00635891">
              <w:rPr>
                <w:rFonts w:ascii="Arial" w:hAnsi="Arial" w:cs="Arial"/>
                <w:sz w:val="24"/>
                <w:szCs w:val="24"/>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DA1FB6" w:rsidRPr="00635891" w:rsidRDefault="00DA1FB6" w:rsidP="00DA1FB6">
      <w:pPr>
        <w:ind w:hanging="426"/>
        <w:rPr>
          <w:rFonts w:ascii="Arial" w:hAnsi="Arial" w:cs="Arial"/>
          <w:sz w:val="24"/>
          <w:szCs w:val="24"/>
        </w:rPr>
      </w:pPr>
    </w:p>
    <w:tbl>
      <w:tblPr>
        <w:tblW w:w="4820" w:type="dxa"/>
        <w:tblInd w:w="5495" w:type="dxa"/>
        <w:tblLook w:val="01E0"/>
      </w:tblPr>
      <w:tblGrid>
        <w:gridCol w:w="1197"/>
        <w:gridCol w:w="3623"/>
      </w:tblGrid>
      <w:tr w:rsidR="00DA1FB6" w:rsidRPr="00635891" w:rsidTr="00597467">
        <w:tc>
          <w:tcPr>
            <w:tcW w:w="4678" w:type="dxa"/>
            <w:gridSpan w:val="2"/>
            <w:tcBorders>
              <w:bottom w:val="single" w:sz="4" w:space="0" w:color="auto"/>
            </w:tcBorders>
          </w:tcPr>
          <w:p w:rsidR="00DA1FB6" w:rsidRPr="00635891" w:rsidRDefault="00DA1FB6" w:rsidP="00DA1FB6">
            <w:pPr>
              <w:ind w:hanging="426"/>
              <w:jc w:val="center"/>
              <w:rPr>
                <w:rFonts w:ascii="Arial" w:hAnsi="Arial" w:cs="Arial"/>
                <w:sz w:val="24"/>
                <w:szCs w:val="24"/>
              </w:rPr>
            </w:pPr>
          </w:p>
        </w:tc>
      </w:tr>
      <w:tr w:rsidR="00DA1FB6" w:rsidRPr="00635891" w:rsidTr="00597467">
        <w:tc>
          <w:tcPr>
            <w:tcW w:w="4678" w:type="dxa"/>
            <w:gridSpan w:val="2"/>
            <w:tcBorders>
              <w:top w:val="single" w:sz="4" w:space="0" w:color="auto"/>
            </w:tcBorders>
          </w:tcPr>
          <w:p w:rsidR="00DA1FB6" w:rsidRPr="00635891" w:rsidRDefault="00DA1FB6" w:rsidP="00DA1FB6">
            <w:pPr>
              <w:ind w:firstLine="22"/>
              <w:jc w:val="center"/>
              <w:rPr>
                <w:rFonts w:ascii="Arial" w:hAnsi="Arial" w:cs="Arial"/>
                <w:sz w:val="24"/>
                <w:szCs w:val="24"/>
              </w:rPr>
            </w:pPr>
            <w:r w:rsidRPr="00635891">
              <w:rPr>
                <w:rFonts w:ascii="Arial" w:hAnsi="Arial" w:cs="Arial"/>
                <w:sz w:val="24"/>
                <w:szCs w:val="24"/>
              </w:rPr>
              <w:t>(адрес местонахождения юридического лица,  адрес местожительства для гражданина)</w:t>
            </w:r>
          </w:p>
        </w:tc>
      </w:tr>
      <w:tr w:rsidR="00DA1FB6" w:rsidRPr="00635891" w:rsidTr="00597467">
        <w:tc>
          <w:tcPr>
            <w:tcW w:w="1058" w:type="dxa"/>
          </w:tcPr>
          <w:p w:rsidR="00DA1FB6" w:rsidRPr="00635891" w:rsidRDefault="00DA1FB6" w:rsidP="00DA1FB6">
            <w:pPr>
              <w:ind w:firstLine="22"/>
              <w:rPr>
                <w:rFonts w:ascii="Arial" w:hAnsi="Arial" w:cs="Arial"/>
                <w:sz w:val="24"/>
                <w:szCs w:val="24"/>
              </w:rPr>
            </w:pPr>
            <w:r w:rsidRPr="00635891">
              <w:rPr>
                <w:rFonts w:ascii="Arial" w:hAnsi="Arial" w:cs="Arial"/>
                <w:sz w:val="24"/>
                <w:szCs w:val="24"/>
              </w:rPr>
              <w:t>телефон</w:t>
            </w:r>
          </w:p>
        </w:tc>
        <w:tc>
          <w:tcPr>
            <w:tcW w:w="3762" w:type="dxa"/>
            <w:tcBorders>
              <w:bottom w:val="single" w:sz="4" w:space="0" w:color="auto"/>
            </w:tcBorders>
          </w:tcPr>
          <w:p w:rsidR="00DA1FB6" w:rsidRPr="00635891" w:rsidRDefault="00DA1FB6" w:rsidP="00DA1FB6">
            <w:pPr>
              <w:ind w:firstLine="22"/>
              <w:rPr>
                <w:rFonts w:ascii="Arial" w:hAnsi="Arial" w:cs="Arial"/>
                <w:sz w:val="24"/>
                <w:szCs w:val="24"/>
              </w:rPr>
            </w:pPr>
          </w:p>
        </w:tc>
      </w:tr>
    </w:tbl>
    <w:p w:rsidR="00DA1FB6" w:rsidRPr="00DA1FB6" w:rsidRDefault="00DA1FB6" w:rsidP="00DA1FB6">
      <w:pPr>
        <w:ind w:firstLine="0"/>
        <w:rPr>
          <w:rFonts w:ascii="Times New Roman" w:hAnsi="Times New Roman"/>
          <w:sz w:val="24"/>
          <w:szCs w:val="24"/>
        </w:rPr>
      </w:pPr>
    </w:p>
    <w:p w:rsidR="00DA1FB6" w:rsidRPr="00501336" w:rsidRDefault="00DA1FB6" w:rsidP="00DA1FB6">
      <w:pPr>
        <w:ind w:firstLine="0"/>
        <w:jc w:val="center"/>
        <w:rPr>
          <w:rFonts w:ascii="Arial" w:hAnsi="Arial" w:cs="Arial"/>
          <w:b/>
          <w:bCs/>
          <w:sz w:val="24"/>
          <w:szCs w:val="24"/>
        </w:rPr>
      </w:pPr>
      <w:r w:rsidRPr="00501336">
        <w:rPr>
          <w:rFonts w:ascii="Arial" w:hAnsi="Arial" w:cs="Arial"/>
          <w:b/>
          <w:bCs/>
          <w:sz w:val="24"/>
          <w:szCs w:val="24"/>
        </w:rPr>
        <w:t>ХОДАТАЙСТВО</w:t>
      </w:r>
    </w:p>
    <w:p w:rsidR="00DA1FB6" w:rsidRPr="00501336" w:rsidRDefault="00DA1FB6" w:rsidP="00DA1FB6">
      <w:pPr>
        <w:ind w:firstLine="0"/>
        <w:rPr>
          <w:rFonts w:ascii="Arial" w:hAnsi="Arial" w:cs="Arial"/>
          <w:sz w:val="24"/>
          <w:szCs w:val="24"/>
        </w:rPr>
      </w:pPr>
    </w:p>
    <w:p w:rsidR="00DA1FB6" w:rsidRPr="00501336" w:rsidRDefault="00DA1FB6" w:rsidP="00DA1FB6">
      <w:pPr>
        <w:ind w:firstLine="284"/>
        <w:rPr>
          <w:rFonts w:ascii="Arial" w:hAnsi="Arial" w:cs="Arial"/>
          <w:sz w:val="24"/>
          <w:szCs w:val="24"/>
        </w:rPr>
      </w:pPr>
      <w:r w:rsidRPr="00501336">
        <w:rPr>
          <w:rFonts w:ascii="Arial" w:hAnsi="Arial" w:cs="Arial"/>
          <w:sz w:val="24"/>
          <w:szCs w:val="24"/>
        </w:rPr>
        <w:t xml:space="preserve">Прошу перевести земли (земельный участок) из категории земель </w:t>
      </w:r>
    </w:p>
    <w:tbl>
      <w:tblPr>
        <w:tblW w:w="10449" w:type="dxa"/>
        <w:tblLook w:val="01E0"/>
      </w:tblPr>
      <w:tblGrid>
        <w:gridCol w:w="1101"/>
        <w:gridCol w:w="1231"/>
        <w:gridCol w:w="2577"/>
        <w:gridCol w:w="5216"/>
        <w:gridCol w:w="189"/>
        <w:gridCol w:w="135"/>
      </w:tblGrid>
      <w:tr w:rsidR="00DA1FB6" w:rsidRPr="00501336" w:rsidTr="00597467">
        <w:trPr>
          <w:gridAfter w:val="1"/>
          <w:wAfter w:w="135" w:type="dxa"/>
        </w:trPr>
        <w:tc>
          <w:tcPr>
            <w:tcW w:w="10206" w:type="dxa"/>
            <w:gridSpan w:val="5"/>
            <w:tcBorders>
              <w:bottom w:val="single" w:sz="4" w:space="0" w:color="auto"/>
            </w:tcBorders>
          </w:tcPr>
          <w:p w:rsidR="00DA1FB6" w:rsidRPr="00501336" w:rsidRDefault="00DA1FB6" w:rsidP="00DA1FB6">
            <w:pPr>
              <w:ind w:firstLine="0"/>
              <w:rPr>
                <w:rFonts w:ascii="Arial" w:hAnsi="Arial" w:cs="Arial"/>
                <w:sz w:val="24"/>
                <w:szCs w:val="24"/>
              </w:rPr>
            </w:pPr>
          </w:p>
        </w:tc>
      </w:tr>
      <w:tr w:rsidR="00DA1FB6" w:rsidRPr="00501336" w:rsidTr="00597467">
        <w:trPr>
          <w:gridAfter w:val="1"/>
          <w:wAfter w:w="135" w:type="dxa"/>
        </w:trPr>
        <w:tc>
          <w:tcPr>
            <w:tcW w:w="10206" w:type="dxa"/>
            <w:gridSpan w:val="5"/>
            <w:tcBorders>
              <w:top w:val="single" w:sz="4" w:space="0" w:color="auto"/>
            </w:tcBorders>
          </w:tcPr>
          <w:p w:rsidR="00DA1FB6" w:rsidRPr="00501336" w:rsidRDefault="00DA1FB6" w:rsidP="00DA1FB6">
            <w:pPr>
              <w:ind w:firstLine="0"/>
              <w:jc w:val="center"/>
              <w:rPr>
                <w:rFonts w:ascii="Arial" w:hAnsi="Arial" w:cs="Arial"/>
                <w:sz w:val="20"/>
              </w:rPr>
            </w:pPr>
            <w:r w:rsidRPr="00501336">
              <w:rPr>
                <w:rFonts w:ascii="Arial" w:hAnsi="Arial" w:cs="Arial"/>
                <w:sz w:val="20"/>
              </w:rPr>
              <w:t>(указать существующую категорию земель в соответствии с законодательством)</w:t>
            </w:r>
          </w:p>
        </w:tc>
      </w:tr>
      <w:tr w:rsidR="00DA1FB6" w:rsidRPr="00501336" w:rsidTr="00597467">
        <w:trPr>
          <w:gridAfter w:val="1"/>
          <w:wAfter w:w="135" w:type="dxa"/>
        </w:trPr>
        <w:tc>
          <w:tcPr>
            <w:tcW w:w="2339" w:type="dxa"/>
            <w:gridSpan w:val="2"/>
          </w:tcPr>
          <w:p w:rsidR="00DA1FB6" w:rsidRPr="00501336" w:rsidRDefault="00DA1FB6" w:rsidP="00DA1FB6">
            <w:pPr>
              <w:ind w:firstLine="0"/>
              <w:rPr>
                <w:rFonts w:ascii="Arial" w:hAnsi="Arial" w:cs="Arial"/>
                <w:sz w:val="24"/>
                <w:szCs w:val="24"/>
              </w:rPr>
            </w:pPr>
            <w:r w:rsidRPr="00501336">
              <w:rPr>
                <w:rFonts w:ascii="Arial" w:hAnsi="Arial" w:cs="Arial"/>
                <w:sz w:val="24"/>
                <w:szCs w:val="24"/>
              </w:rPr>
              <w:t>в категорию земель</w:t>
            </w:r>
          </w:p>
        </w:tc>
        <w:tc>
          <w:tcPr>
            <w:tcW w:w="7975" w:type="dxa"/>
            <w:gridSpan w:val="3"/>
            <w:tcBorders>
              <w:bottom w:val="single" w:sz="4" w:space="0" w:color="auto"/>
            </w:tcBorders>
          </w:tcPr>
          <w:p w:rsidR="00DA1FB6" w:rsidRPr="00501336" w:rsidRDefault="00DA1FB6" w:rsidP="00DA1FB6">
            <w:pPr>
              <w:ind w:firstLine="0"/>
              <w:rPr>
                <w:rFonts w:ascii="Arial" w:hAnsi="Arial" w:cs="Arial"/>
                <w:sz w:val="24"/>
                <w:szCs w:val="24"/>
              </w:rPr>
            </w:pPr>
          </w:p>
        </w:tc>
      </w:tr>
      <w:tr w:rsidR="00DA1FB6" w:rsidRPr="00501336" w:rsidTr="00597467">
        <w:trPr>
          <w:gridAfter w:val="1"/>
          <w:wAfter w:w="135" w:type="dxa"/>
        </w:trPr>
        <w:tc>
          <w:tcPr>
            <w:tcW w:w="2339" w:type="dxa"/>
            <w:gridSpan w:val="2"/>
          </w:tcPr>
          <w:p w:rsidR="00DA1FB6" w:rsidRPr="00501336" w:rsidRDefault="00DA1FB6" w:rsidP="00DA1FB6">
            <w:pPr>
              <w:ind w:firstLine="0"/>
              <w:jc w:val="center"/>
              <w:rPr>
                <w:rFonts w:ascii="Arial" w:hAnsi="Arial" w:cs="Arial"/>
                <w:sz w:val="24"/>
                <w:szCs w:val="24"/>
              </w:rPr>
            </w:pPr>
          </w:p>
        </w:tc>
        <w:tc>
          <w:tcPr>
            <w:tcW w:w="7975" w:type="dxa"/>
            <w:gridSpan w:val="3"/>
            <w:tcBorders>
              <w:top w:val="single" w:sz="4" w:space="0" w:color="auto"/>
            </w:tcBorders>
          </w:tcPr>
          <w:p w:rsidR="00DA1FB6" w:rsidRPr="00501336" w:rsidRDefault="00DA1FB6" w:rsidP="00DA1FB6">
            <w:pPr>
              <w:ind w:firstLine="0"/>
              <w:jc w:val="center"/>
              <w:rPr>
                <w:rFonts w:ascii="Arial" w:hAnsi="Arial" w:cs="Arial"/>
                <w:sz w:val="20"/>
              </w:rPr>
            </w:pPr>
            <w:r w:rsidRPr="00501336">
              <w:rPr>
                <w:rFonts w:ascii="Arial" w:hAnsi="Arial" w:cs="Arial"/>
                <w:sz w:val="20"/>
              </w:rPr>
              <w:t>(указать испрашиваемую категорию земель в соответствии с  законодательством)</w:t>
            </w:r>
          </w:p>
        </w:tc>
      </w:tr>
      <w:tr w:rsidR="00DA1FB6" w:rsidRPr="00501336" w:rsidTr="00597467">
        <w:tc>
          <w:tcPr>
            <w:tcW w:w="1101" w:type="dxa"/>
          </w:tcPr>
          <w:p w:rsidR="00DA1FB6" w:rsidRPr="00501336" w:rsidRDefault="00DA1FB6" w:rsidP="00DA1FB6">
            <w:pPr>
              <w:ind w:firstLine="0"/>
              <w:rPr>
                <w:rFonts w:ascii="Arial" w:hAnsi="Arial" w:cs="Arial"/>
                <w:sz w:val="24"/>
                <w:szCs w:val="24"/>
              </w:rPr>
            </w:pPr>
            <w:r w:rsidRPr="00501336">
              <w:rPr>
                <w:rFonts w:ascii="Arial" w:hAnsi="Arial" w:cs="Arial"/>
                <w:sz w:val="24"/>
                <w:szCs w:val="24"/>
              </w:rPr>
              <w:t xml:space="preserve">в целях </w:t>
            </w:r>
          </w:p>
        </w:tc>
        <w:tc>
          <w:tcPr>
            <w:tcW w:w="9072" w:type="dxa"/>
            <w:gridSpan w:val="3"/>
            <w:tcBorders>
              <w:bottom w:val="single" w:sz="4" w:space="0" w:color="auto"/>
            </w:tcBorders>
          </w:tcPr>
          <w:p w:rsidR="00DA1FB6" w:rsidRPr="00501336" w:rsidRDefault="00DA1FB6" w:rsidP="00DA1FB6">
            <w:pPr>
              <w:ind w:firstLine="0"/>
              <w:rPr>
                <w:rFonts w:ascii="Arial" w:hAnsi="Arial" w:cs="Arial"/>
                <w:sz w:val="24"/>
                <w:szCs w:val="24"/>
              </w:rPr>
            </w:pPr>
          </w:p>
        </w:tc>
        <w:tc>
          <w:tcPr>
            <w:tcW w:w="276" w:type="dxa"/>
            <w:gridSpan w:val="2"/>
          </w:tcPr>
          <w:p w:rsidR="00DA1FB6" w:rsidRPr="00501336" w:rsidRDefault="00DA1FB6" w:rsidP="00DA1FB6">
            <w:pPr>
              <w:ind w:firstLine="0"/>
              <w:rPr>
                <w:rFonts w:ascii="Arial" w:hAnsi="Arial" w:cs="Arial"/>
                <w:sz w:val="24"/>
                <w:szCs w:val="24"/>
                <w:lang w:val="en-US"/>
              </w:rPr>
            </w:pPr>
            <w:r w:rsidRPr="00501336">
              <w:rPr>
                <w:rFonts w:ascii="Arial" w:hAnsi="Arial" w:cs="Arial"/>
                <w:sz w:val="24"/>
                <w:szCs w:val="24"/>
                <w:lang w:val="en-US"/>
              </w:rPr>
              <w:t>.</w:t>
            </w:r>
          </w:p>
        </w:tc>
      </w:tr>
      <w:tr w:rsidR="00DA1FB6" w:rsidRPr="00501336" w:rsidTr="00597467">
        <w:trPr>
          <w:gridAfter w:val="1"/>
          <w:wAfter w:w="135" w:type="dxa"/>
        </w:trPr>
        <w:tc>
          <w:tcPr>
            <w:tcW w:w="1101" w:type="dxa"/>
          </w:tcPr>
          <w:p w:rsidR="00DA1FB6" w:rsidRPr="00501336" w:rsidRDefault="00DA1FB6" w:rsidP="00DA1FB6">
            <w:pPr>
              <w:ind w:firstLine="0"/>
              <w:jc w:val="center"/>
              <w:rPr>
                <w:rFonts w:ascii="Arial" w:hAnsi="Arial" w:cs="Arial"/>
                <w:sz w:val="24"/>
                <w:szCs w:val="24"/>
              </w:rPr>
            </w:pPr>
          </w:p>
        </w:tc>
        <w:tc>
          <w:tcPr>
            <w:tcW w:w="9213" w:type="dxa"/>
            <w:gridSpan w:val="4"/>
          </w:tcPr>
          <w:p w:rsidR="00DA1FB6" w:rsidRPr="00501336" w:rsidRDefault="00DA1FB6" w:rsidP="00DA1FB6">
            <w:pPr>
              <w:ind w:firstLine="0"/>
              <w:jc w:val="center"/>
              <w:rPr>
                <w:rFonts w:ascii="Arial" w:hAnsi="Arial" w:cs="Arial"/>
                <w:sz w:val="20"/>
              </w:rPr>
            </w:pPr>
            <w:r w:rsidRPr="00501336">
              <w:rPr>
                <w:rFonts w:ascii="Arial" w:hAnsi="Arial" w:cs="Arial"/>
                <w:sz w:val="20"/>
              </w:rPr>
              <w:t>(указывается при переводе земель сельскохозяйственного назначения или земельных участков в составе таких земель)</w:t>
            </w:r>
          </w:p>
        </w:tc>
      </w:tr>
      <w:tr w:rsidR="00DA1FB6" w:rsidRPr="00501336" w:rsidTr="00597467">
        <w:trPr>
          <w:gridAfter w:val="1"/>
          <w:wAfter w:w="135" w:type="dxa"/>
        </w:trPr>
        <w:tc>
          <w:tcPr>
            <w:tcW w:w="4928" w:type="dxa"/>
            <w:gridSpan w:val="3"/>
          </w:tcPr>
          <w:p w:rsidR="00DA1FB6" w:rsidRPr="00501336" w:rsidRDefault="00DA1FB6" w:rsidP="00DA1FB6">
            <w:pPr>
              <w:ind w:firstLine="0"/>
              <w:rPr>
                <w:rFonts w:ascii="Arial" w:hAnsi="Arial" w:cs="Arial"/>
                <w:sz w:val="24"/>
                <w:szCs w:val="24"/>
              </w:rPr>
            </w:pPr>
            <w:r w:rsidRPr="00501336">
              <w:rPr>
                <w:rFonts w:ascii="Arial" w:hAnsi="Arial" w:cs="Arial"/>
                <w:sz w:val="24"/>
                <w:szCs w:val="24"/>
              </w:rPr>
              <w:t>Кадастровый номер земельного участка</w:t>
            </w:r>
          </w:p>
        </w:tc>
        <w:tc>
          <w:tcPr>
            <w:tcW w:w="5386" w:type="dxa"/>
            <w:gridSpan w:val="2"/>
            <w:tcBorders>
              <w:bottom w:val="single" w:sz="4" w:space="0" w:color="auto"/>
            </w:tcBorders>
          </w:tcPr>
          <w:p w:rsidR="00DA1FB6" w:rsidRPr="00501336" w:rsidRDefault="00DA1FB6" w:rsidP="00DA1FB6">
            <w:pPr>
              <w:ind w:firstLine="0"/>
              <w:rPr>
                <w:rFonts w:ascii="Arial" w:hAnsi="Arial" w:cs="Arial"/>
                <w:sz w:val="24"/>
                <w:szCs w:val="24"/>
              </w:rPr>
            </w:pPr>
          </w:p>
        </w:tc>
      </w:tr>
    </w:tbl>
    <w:p w:rsidR="00DA1FB6" w:rsidRPr="00501336" w:rsidRDefault="00DA1FB6" w:rsidP="00DA1FB6">
      <w:pPr>
        <w:ind w:firstLine="0"/>
        <w:rPr>
          <w:rFonts w:ascii="Arial" w:hAnsi="Arial" w:cs="Arial"/>
          <w:sz w:val="24"/>
          <w:szCs w:val="24"/>
        </w:rPr>
      </w:pPr>
    </w:p>
    <w:tbl>
      <w:tblPr>
        <w:tblW w:w="0" w:type="auto"/>
        <w:tblLook w:val="01E0"/>
      </w:tblPr>
      <w:tblGrid>
        <w:gridCol w:w="3641"/>
        <w:gridCol w:w="2402"/>
        <w:gridCol w:w="4237"/>
      </w:tblGrid>
      <w:tr w:rsidR="00DA1FB6" w:rsidRPr="00501336" w:rsidTr="00597467">
        <w:tc>
          <w:tcPr>
            <w:tcW w:w="3641" w:type="dxa"/>
          </w:tcPr>
          <w:p w:rsidR="00DA1FB6" w:rsidRPr="00501336" w:rsidRDefault="00DA1FB6" w:rsidP="00DA1FB6">
            <w:pPr>
              <w:ind w:right="-108" w:firstLine="0"/>
              <w:rPr>
                <w:rFonts w:ascii="Arial" w:hAnsi="Arial" w:cs="Arial"/>
                <w:sz w:val="24"/>
                <w:szCs w:val="24"/>
              </w:rPr>
            </w:pPr>
            <w:r w:rsidRPr="00501336">
              <w:rPr>
                <w:rFonts w:ascii="Arial" w:hAnsi="Arial" w:cs="Arial"/>
                <w:sz w:val="24"/>
                <w:szCs w:val="24"/>
              </w:rPr>
              <w:t>Права на земельный участок</w:t>
            </w:r>
          </w:p>
        </w:tc>
        <w:tc>
          <w:tcPr>
            <w:tcW w:w="6639" w:type="dxa"/>
            <w:gridSpan w:val="2"/>
            <w:tcBorders>
              <w:bottom w:val="single" w:sz="4" w:space="0" w:color="auto"/>
            </w:tcBorders>
          </w:tcPr>
          <w:p w:rsidR="00DA1FB6" w:rsidRPr="00501336" w:rsidRDefault="00DA1FB6" w:rsidP="00DA1FB6">
            <w:pPr>
              <w:ind w:firstLine="0"/>
              <w:rPr>
                <w:rFonts w:ascii="Arial" w:hAnsi="Arial" w:cs="Arial"/>
                <w:sz w:val="24"/>
                <w:szCs w:val="24"/>
              </w:rPr>
            </w:pPr>
          </w:p>
        </w:tc>
      </w:tr>
      <w:tr w:rsidR="00DA1FB6" w:rsidRPr="00501336" w:rsidTr="00597467">
        <w:trPr>
          <w:gridAfter w:val="2"/>
          <w:wAfter w:w="6639" w:type="dxa"/>
        </w:trPr>
        <w:tc>
          <w:tcPr>
            <w:tcW w:w="3641" w:type="dxa"/>
          </w:tcPr>
          <w:p w:rsidR="00DA1FB6" w:rsidRPr="00501336" w:rsidRDefault="00DA1FB6" w:rsidP="00DA1FB6">
            <w:pPr>
              <w:ind w:firstLine="0"/>
              <w:jc w:val="center"/>
              <w:rPr>
                <w:rFonts w:ascii="Arial" w:hAnsi="Arial" w:cs="Arial"/>
                <w:sz w:val="24"/>
                <w:szCs w:val="24"/>
              </w:rPr>
            </w:pPr>
          </w:p>
          <w:p w:rsidR="00DA1FB6" w:rsidRPr="00501336" w:rsidRDefault="00DA1FB6" w:rsidP="00DA1FB6">
            <w:pPr>
              <w:ind w:firstLine="0"/>
              <w:jc w:val="center"/>
              <w:rPr>
                <w:rFonts w:ascii="Arial" w:hAnsi="Arial" w:cs="Arial"/>
                <w:sz w:val="24"/>
                <w:szCs w:val="24"/>
              </w:rPr>
            </w:pPr>
          </w:p>
        </w:tc>
      </w:tr>
      <w:tr w:rsidR="00DA1FB6" w:rsidRPr="00501336" w:rsidTr="00597467">
        <w:tc>
          <w:tcPr>
            <w:tcW w:w="6043" w:type="dxa"/>
            <w:gridSpan w:val="2"/>
          </w:tcPr>
          <w:p w:rsidR="00DA1FB6" w:rsidRPr="00501336" w:rsidRDefault="00DA1FB6" w:rsidP="00DA1FB6">
            <w:pPr>
              <w:ind w:right="-108" w:firstLine="0"/>
              <w:rPr>
                <w:rFonts w:ascii="Arial" w:hAnsi="Arial" w:cs="Arial"/>
                <w:sz w:val="24"/>
                <w:szCs w:val="24"/>
              </w:rPr>
            </w:pPr>
            <w:r w:rsidRPr="00501336">
              <w:rPr>
                <w:rFonts w:ascii="Arial" w:hAnsi="Arial" w:cs="Arial"/>
                <w:sz w:val="24"/>
                <w:szCs w:val="24"/>
              </w:rPr>
              <w:t>Обоснование перевода земель (земельного участка)</w:t>
            </w:r>
          </w:p>
        </w:tc>
        <w:tc>
          <w:tcPr>
            <w:tcW w:w="4237" w:type="dxa"/>
            <w:tcBorders>
              <w:bottom w:val="single" w:sz="4" w:space="0" w:color="auto"/>
            </w:tcBorders>
          </w:tcPr>
          <w:p w:rsidR="00DA1FB6" w:rsidRPr="00501336" w:rsidRDefault="00DA1FB6" w:rsidP="00DA1FB6">
            <w:pPr>
              <w:ind w:firstLine="0"/>
              <w:rPr>
                <w:rFonts w:ascii="Arial" w:hAnsi="Arial" w:cs="Arial"/>
                <w:sz w:val="24"/>
                <w:szCs w:val="24"/>
              </w:rPr>
            </w:pPr>
          </w:p>
        </w:tc>
      </w:tr>
    </w:tbl>
    <w:p w:rsidR="00DA1FB6" w:rsidRPr="00501336" w:rsidRDefault="00DA1FB6" w:rsidP="00DA1FB6">
      <w:pPr>
        <w:ind w:right="-142" w:firstLine="0"/>
        <w:rPr>
          <w:rFonts w:ascii="Arial" w:hAnsi="Arial" w:cs="Arial"/>
          <w:sz w:val="24"/>
          <w:szCs w:val="24"/>
        </w:rPr>
      </w:pPr>
      <w:r w:rsidRPr="00501336">
        <w:rPr>
          <w:rFonts w:ascii="Arial" w:hAnsi="Arial" w:cs="Arial"/>
          <w:sz w:val="24"/>
          <w:szCs w:val="24"/>
        </w:rPr>
        <w:t>____________________________________________________________________________________</w:t>
      </w:r>
    </w:p>
    <w:p w:rsidR="00DA1FB6" w:rsidRPr="00501336" w:rsidRDefault="00DA1FB6" w:rsidP="00DA1FB6">
      <w:pPr>
        <w:ind w:firstLine="0"/>
        <w:rPr>
          <w:rFonts w:ascii="Arial" w:hAnsi="Arial" w:cs="Arial"/>
          <w:sz w:val="24"/>
          <w:szCs w:val="24"/>
        </w:rPr>
      </w:pPr>
      <w:r w:rsidRPr="00501336">
        <w:rPr>
          <w:rFonts w:ascii="Arial" w:hAnsi="Arial" w:cs="Arial"/>
          <w:sz w:val="24"/>
          <w:szCs w:val="24"/>
        </w:rPr>
        <w:t>К ходатайству прилагаются:</w:t>
      </w:r>
    </w:p>
    <w:tbl>
      <w:tblPr>
        <w:tblW w:w="10443" w:type="dxa"/>
        <w:tblLook w:val="01E0"/>
      </w:tblPr>
      <w:tblGrid>
        <w:gridCol w:w="985"/>
        <w:gridCol w:w="9175"/>
        <w:gridCol w:w="283"/>
      </w:tblGrid>
      <w:tr w:rsidR="00DA1FB6" w:rsidRPr="00501336" w:rsidTr="00597467">
        <w:tc>
          <w:tcPr>
            <w:tcW w:w="986" w:type="dxa"/>
          </w:tcPr>
          <w:p w:rsidR="00DA1FB6" w:rsidRPr="00501336" w:rsidRDefault="00DA1FB6" w:rsidP="00DA1FB6">
            <w:pPr>
              <w:ind w:firstLine="0"/>
              <w:rPr>
                <w:rFonts w:ascii="Arial" w:hAnsi="Arial" w:cs="Arial"/>
                <w:sz w:val="24"/>
                <w:szCs w:val="24"/>
              </w:rPr>
            </w:pPr>
            <w:r w:rsidRPr="00501336">
              <w:rPr>
                <w:rFonts w:ascii="Arial" w:hAnsi="Arial" w:cs="Arial"/>
                <w:sz w:val="24"/>
                <w:szCs w:val="24"/>
              </w:rPr>
              <w:t>а)</w:t>
            </w:r>
          </w:p>
        </w:tc>
        <w:tc>
          <w:tcPr>
            <w:tcW w:w="9187" w:type="dxa"/>
            <w:tcBorders>
              <w:bottom w:val="single" w:sz="4" w:space="0" w:color="auto"/>
            </w:tcBorders>
          </w:tcPr>
          <w:p w:rsidR="00DA1FB6" w:rsidRPr="00501336" w:rsidRDefault="00DA1FB6" w:rsidP="00DA1FB6">
            <w:pPr>
              <w:ind w:firstLine="0"/>
              <w:rPr>
                <w:rFonts w:ascii="Arial" w:hAnsi="Arial" w:cs="Arial"/>
                <w:sz w:val="24"/>
                <w:szCs w:val="24"/>
              </w:rPr>
            </w:pPr>
          </w:p>
        </w:tc>
        <w:tc>
          <w:tcPr>
            <w:tcW w:w="270" w:type="dxa"/>
          </w:tcPr>
          <w:p w:rsidR="00DA1FB6" w:rsidRPr="00501336" w:rsidRDefault="00DA1FB6" w:rsidP="00DA1FB6">
            <w:pPr>
              <w:ind w:firstLine="0"/>
              <w:rPr>
                <w:rFonts w:ascii="Arial" w:hAnsi="Arial" w:cs="Arial"/>
                <w:sz w:val="24"/>
                <w:szCs w:val="24"/>
                <w:lang w:val="en-US"/>
              </w:rPr>
            </w:pPr>
            <w:r w:rsidRPr="00501336">
              <w:rPr>
                <w:rFonts w:ascii="Arial" w:hAnsi="Arial" w:cs="Arial"/>
                <w:sz w:val="24"/>
                <w:szCs w:val="24"/>
                <w:lang w:val="en-US"/>
              </w:rPr>
              <w:t>;</w:t>
            </w:r>
          </w:p>
        </w:tc>
      </w:tr>
      <w:tr w:rsidR="00DA1FB6" w:rsidRPr="00501336" w:rsidTr="00597467">
        <w:tc>
          <w:tcPr>
            <w:tcW w:w="986" w:type="dxa"/>
          </w:tcPr>
          <w:p w:rsidR="00DA1FB6" w:rsidRPr="00501336" w:rsidRDefault="00DA1FB6" w:rsidP="00DA1FB6">
            <w:pPr>
              <w:ind w:firstLine="0"/>
              <w:rPr>
                <w:rFonts w:ascii="Arial" w:hAnsi="Arial" w:cs="Arial"/>
                <w:sz w:val="24"/>
                <w:szCs w:val="24"/>
              </w:rPr>
            </w:pPr>
            <w:r w:rsidRPr="00501336">
              <w:rPr>
                <w:rFonts w:ascii="Arial" w:hAnsi="Arial" w:cs="Arial"/>
                <w:sz w:val="24"/>
                <w:szCs w:val="24"/>
              </w:rPr>
              <w:t>б)</w:t>
            </w:r>
          </w:p>
        </w:tc>
        <w:tc>
          <w:tcPr>
            <w:tcW w:w="9187" w:type="dxa"/>
            <w:tcBorders>
              <w:top w:val="single" w:sz="4" w:space="0" w:color="auto"/>
              <w:bottom w:val="single" w:sz="4" w:space="0" w:color="auto"/>
            </w:tcBorders>
          </w:tcPr>
          <w:p w:rsidR="00DA1FB6" w:rsidRPr="00501336" w:rsidRDefault="00DA1FB6" w:rsidP="00DA1FB6">
            <w:pPr>
              <w:ind w:firstLine="0"/>
              <w:rPr>
                <w:rFonts w:ascii="Arial" w:hAnsi="Arial" w:cs="Arial"/>
                <w:sz w:val="24"/>
                <w:szCs w:val="24"/>
              </w:rPr>
            </w:pPr>
          </w:p>
        </w:tc>
        <w:tc>
          <w:tcPr>
            <w:tcW w:w="270" w:type="dxa"/>
          </w:tcPr>
          <w:p w:rsidR="00DA1FB6" w:rsidRPr="00501336" w:rsidRDefault="00DA1FB6" w:rsidP="00DA1FB6">
            <w:pPr>
              <w:ind w:firstLine="0"/>
              <w:rPr>
                <w:rFonts w:ascii="Arial" w:hAnsi="Arial" w:cs="Arial"/>
                <w:sz w:val="24"/>
                <w:szCs w:val="24"/>
                <w:lang w:val="en-US"/>
              </w:rPr>
            </w:pPr>
            <w:r w:rsidRPr="00501336">
              <w:rPr>
                <w:rFonts w:ascii="Arial" w:hAnsi="Arial" w:cs="Arial"/>
                <w:sz w:val="24"/>
                <w:szCs w:val="24"/>
                <w:lang w:val="en-US"/>
              </w:rPr>
              <w:t>;</w:t>
            </w:r>
          </w:p>
        </w:tc>
      </w:tr>
      <w:tr w:rsidR="00DA1FB6" w:rsidRPr="00501336" w:rsidTr="00597467">
        <w:tc>
          <w:tcPr>
            <w:tcW w:w="986" w:type="dxa"/>
          </w:tcPr>
          <w:p w:rsidR="00DA1FB6" w:rsidRPr="00501336" w:rsidRDefault="00DA1FB6" w:rsidP="00DA1FB6">
            <w:pPr>
              <w:ind w:firstLine="0"/>
              <w:rPr>
                <w:rFonts w:ascii="Arial" w:hAnsi="Arial" w:cs="Arial"/>
                <w:sz w:val="24"/>
                <w:szCs w:val="24"/>
              </w:rPr>
            </w:pPr>
            <w:r w:rsidRPr="00501336">
              <w:rPr>
                <w:rFonts w:ascii="Arial" w:hAnsi="Arial" w:cs="Arial"/>
                <w:sz w:val="24"/>
                <w:szCs w:val="24"/>
              </w:rPr>
              <w:t>в)</w:t>
            </w:r>
          </w:p>
        </w:tc>
        <w:tc>
          <w:tcPr>
            <w:tcW w:w="9187" w:type="dxa"/>
            <w:tcBorders>
              <w:top w:val="single" w:sz="4" w:space="0" w:color="auto"/>
              <w:bottom w:val="single" w:sz="4" w:space="0" w:color="auto"/>
            </w:tcBorders>
          </w:tcPr>
          <w:p w:rsidR="00DA1FB6" w:rsidRPr="00501336" w:rsidRDefault="00DA1FB6" w:rsidP="00DA1FB6">
            <w:pPr>
              <w:ind w:firstLine="0"/>
              <w:rPr>
                <w:rFonts w:ascii="Arial" w:hAnsi="Arial" w:cs="Arial"/>
                <w:sz w:val="24"/>
                <w:szCs w:val="24"/>
              </w:rPr>
            </w:pPr>
          </w:p>
        </w:tc>
        <w:tc>
          <w:tcPr>
            <w:tcW w:w="270" w:type="dxa"/>
          </w:tcPr>
          <w:p w:rsidR="00DA1FB6" w:rsidRPr="00501336" w:rsidRDefault="00DA1FB6" w:rsidP="00DA1FB6">
            <w:pPr>
              <w:ind w:firstLine="0"/>
              <w:rPr>
                <w:rFonts w:ascii="Arial" w:hAnsi="Arial" w:cs="Arial"/>
                <w:sz w:val="24"/>
                <w:szCs w:val="24"/>
                <w:lang w:val="en-US"/>
              </w:rPr>
            </w:pPr>
            <w:r w:rsidRPr="00501336">
              <w:rPr>
                <w:rFonts w:ascii="Arial" w:hAnsi="Arial" w:cs="Arial"/>
                <w:sz w:val="24"/>
                <w:szCs w:val="24"/>
                <w:lang w:val="en-US"/>
              </w:rPr>
              <w:t>.</w:t>
            </w:r>
          </w:p>
        </w:tc>
      </w:tr>
    </w:tbl>
    <w:p w:rsidR="00DA1FB6" w:rsidRPr="00501336" w:rsidRDefault="00DA1FB6" w:rsidP="00DA1FB6">
      <w:pPr>
        <w:ind w:firstLine="0"/>
        <w:rPr>
          <w:rFonts w:ascii="Arial" w:hAnsi="Arial" w:cs="Arial"/>
          <w:sz w:val="24"/>
          <w:szCs w:val="24"/>
        </w:rPr>
      </w:pPr>
    </w:p>
    <w:tbl>
      <w:tblPr>
        <w:tblW w:w="0" w:type="auto"/>
        <w:tblLayout w:type="fixed"/>
        <w:tblLook w:val="01E0"/>
      </w:tblPr>
      <w:tblGrid>
        <w:gridCol w:w="314"/>
        <w:gridCol w:w="503"/>
        <w:gridCol w:w="337"/>
        <w:gridCol w:w="1789"/>
        <w:gridCol w:w="456"/>
        <w:gridCol w:w="537"/>
        <w:gridCol w:w="401"/>
        <w:gridCol w:w="733"/>
        <w:gridCol w:w="4578"/>
      </w:tblGrid>
      <w:tr w:rsidR="00DA1FB6" w:rsidRPr="00501336" w:rsidTr="00597467">
        <w:tc>
          <w:tcPr>
            <w:tcW w:w="314" w:type="dxa"/>
          </w:tcPr>
          <w:p w:rsidR="00DA1FB6" w:rsidRPr="00501336" w:rsidRDefault="00DA1FB6" w:rsidP="00DA1FB6">
            <w:pPr>
              <w:ind w:firstLine="0"/>
              <w:rPr>
                <w:rFonts w:ascii="Arial" w:hAnsi="Arial" w:cs="Arial"/>
                <w:sz w:val="24"/>
                <w:szCs w:val="24"/>
              </w:rPr>
            </w:pPr>
            <w:r w:rsidRPr="00501336">
              <w:rPr>
                <w:rFonts w:ascii="Arial" w:hAnsi="Arial" w:cs="Arial"/>
                <w:sz w:val="24"/>
                <w:szCs w:val="24"/>
              </w:rPr>
              <w:t>«</w:t>
            </w:r>
          </w:p>
        </w:tc>
        <w:tc>
          <w:tcPr>
            <w:tcW w:w="503" w:type="dxa"/>
            <w:tcBorders>
              <w:bottom w:val="single" w:sz="4" w:space="0" w:color="auto"/>
            </w:tcBorders>
          </w:tcPr>
          <w:p w:rsidR="00DA1FB6" w:rsidRPr="00501336" w:rsidRDefault="00DA1FB6" w:rsidP="00DA1FB6">
            <w:pPr>
              <w:ind w:firstLine="0"/>
              <w:rPr>
                <w:rFonts w:ascii="Arial" w:hAnsi="Arial" w:cs="Arial"/>
                <w:sz w:val="24"/>
                <w:szCs w:val="24"/>
              </w:rPr>
            </w:pPr>
          </w:p>
        </w:tc>
        <w:tc>
          <w:tcPr>
            <w:tcW w:w="337" w:type="dxa"/>
          </w:tcPr>
          <w:p w:rsidR="00DA1FB6" w:rsidRPr="00501336" w:rsidRDefault="00DA1FB6" w:rsidP="00DA1FB6">
            <w:pPr>
              <w:ind w:firstLine="0"/>
              <w:rPr>
                <w:rFonts w:ascii="Arial" w:hAnsi="Arial" w:cs="Arial"/>
                <w:sz w:val="24"/>
                <w:szCs w:val="24"/>
              </w:rPr>
            </w:pPr>
            <w:r w:rsidRPr="00501336">
              <w:rPr>
                <w:rFonts w:ascii="Arial" w:hAnsi="Arial" w:cs="Arial"/>
                <w:sz w:val="24"/>
                <w:szCs w:val="24"/>
              </w:rPr>
              <w:t>»</w:t>
            </w:r>
          </w:p>
        </w:tc>
        <w:tc>
          <w:tcPr>
            <w:tcW w:w="1789" w:type="dxa"/>
            <w:tcBorders>
              <w:bottom w:val="single" w:sz="4" w:space="0" w:color="auto"/>
            </w:tcBorders>
          </w:tcPr>
          <w:p w:rsidR="00DA1FB6" w:rsidRPr="00501336" w:rsidRDefault="00DA1FB6" w:rsidP="00DA1FB6">
            <w:pPr>
              <w:ind w:firstLine="0"/>
              <w:rPr>
                <w:rFonts w:ascii="Arial" w:hAnsi="Arial" w:cs="Arial"/>
                <w:sz w:val="24"/>
                <w:szCs w:val="24"/>
              </w:rPr>
            </w:pPr>
          </w:p>
        </w:tc>
        <w:tc>
          <w:tcPr>
            <w:tcW w:w="456" w:type="dxa"/>
          </w:tcPr>
          <w:p w:rsidR="00DA1FB6" w:rsidRPr="00501336" w:rsidRDefault="00DA1FB6" w:rsidP="00DA1FB6">
            <w:pPr>
              <w:ind w:firstLine="0"/>
              <w:rPr>
                <w:rFonts w:ascii="Arial" w:hAnsi="Arial" w:cs="Arial"/>
                <w:sz w:val="24"/>
                <w:szCs w:val="24"/>
              </w:rPr>
            </w:pPr>
            <w:r w:rsidRPr="00501336">
              <w:rPr>
                <w:rFonts w:ascii="Arial" w:hAnsi="Arial" w:cs="Arial"/>
                <w:sz w:val="24"/>
                <w:szCs w:val="24"/>
              </w:rPr>
              <w:t>20</w:t>
            </w:r>
          </w:p>
        </w:tc>
        <w:tc>
          <w:tcPr>
            <w:tcW w:w="537" w:type="dxa"/>
            <w:tcBorders>
              <w:bottom w:val="single" w:sz="4" w:space="0" w:color="auto"/>
            </w:tcBorders>
          </w:tcPr>
          <w:p w:rsidR="00DA1FB6" w:rsidRPr="00501336" w:rsidRDefault="00DA1FB6" w:rsidP="00DA1FB6">
            <w:pPr>
              <w:ind w:firstLine="0"/>
              <w:rPr>
                <w:rFonts w:ascii="Arial" w:hAnsi="Arial" w:cs="Arial"/>
                <w:sz w:val="24"/>
                <w:szCs w:val="24"/>
              </w:rPr>
            </w:pPr>
          </w:p>
        </w:tc>
        <w:tc>
          <w:tcPr>
            <w:tcW w:w="401" w:type="dxa"/>
          </w:tcPr>
          <w:p w:rsidR="00DA1FB6" w:rsidRPr="00501336" w:rsidRDefault="00DA1FB6" w:rsidP="00DA1FB6">
            <w:pPr>
              <w:ind w:firstLine="0"/>
              <w:rPr>
                <w:rFonts w:ascii="Arial" w:hAnsi="Arial" w:cs="Arial"/>
                <w:sz w:val="24"/>
                <w:szCs w:val="24"/>
              </w:rPr>
            </w:pPr>
            <w:proofErr w:type="gramStart"/>
            <w:r w:rsidRPr="00501336">
              <w:rPr>
                <w:rFonts w:ascii="Arial" w:hAnsi="Arial" w:cs="Arial"/>
                <w:sz w:val="24"/>
                <w:szCs w:val="24"/>
              </w:rPr>
              <w:t>г</w:t>
            </w:r>
            <w:proofErr w:type="gramEnd"/>
            <w:r w:rsidRPr="00501336">
              <w:rPr>
                <w:rFonts w:ascii="Arial" w:hAnsi="Arial" w:cs="Arial"/>
                <w:sz w:val="24"/>
                <w:szCs w:val="24"/>
              </w:rPr>
              <w:t>.</w:t>
            </w:r>
          </w:p>
        </w:tc>
        <w:tc>
          <w:tcPr>
            <w:tcW w:w="733" w:type="dxa"/>
          </w:tcPr>
          <w:p w:rsidR="00DA1FB6" w:rsidRPr="00501336" w:rsidRDefault="00DA1FB6" w:rsidP="00DA1FB6">
            <w:pPr>
              <w:ind w:firstLine="0"/>
              <w:rPr>
                <w:rFonts w:ascii="Arial" w:hAnsi="Arial" w:cs="Arial"/>
                <w:sz w:val="24"/>
                <w:szCs w:val="24"/>
              </w:rPr>
            </w:pPr>
          </w:p>
        </w:tc>
        <w:tc>
          <w:tcPr>
            <w:tcW w:w="4578" w:type="dxa"/>
            <w:tcBorders>
              <w:bottom w:val="single" w:sz="4" w:space="0" w:color="auto"/>
            </w:tcBorders>
          </w:tcPr>
          <w:p w:rsidR="00DA1FB6" w:rsidRPr="00501336" w:rsidRDefault="00DA1FB6" w:rsidP="00DA1FB6">
            <w:pPr>
              <w:ind w:right="-108" w:firstLine="0"/>
              <w:rPr>
                <w:rFonts w:ascii="Arial" w:hAnsi="Arial" w:cs="Arial"/>
                <w:sz w:val="24"/>
                <w:szCs w:val="24"/>
              </w:rPr>
            </w:pPr>
          </w:p>
        </w:tc>
      </w:tr>
      <w:tr w:rsidR="00DA1FB6" w:rsidRPr="00501336" w:rsidTr="00597467">
        <w:tc>
          <w:tcPr>
            <w:tcW w:w="314" w:type="dxa"/>
          </w:tcPr>
          <w:p w:rsidR="00DA1FB6" w:rsidRPr="00501336" w:rsidRDefault="00DA1FB6" w:rsidP="00DA1FB6">
            <w:pPr>
              <w:ind w:firstLine="0"/>
              <w:jc w:val="center"/>
              <w:rPr>
                <w:rFonts w:ascii="Arial" w:hAnsi="Arial" w:cs="Arial"/>
                <w:sz w:val="24"/>
                <w:szCs w:val="24"/>
              </w:rPr>
            </w:pPr>
          </w:p>
        </w:tc>
        <w:tc>
          <w:tcPr>
            <w:tcW w:w="503" w:type="dxa"/>
            <w:tcBorders>
              <w:top w:val="single" w:sz="4" w:space="0" w:color="auto"/>
            </w:tcBorders>
          </w:tcPr>
          <w:p w:rsidR="00DA1FB6" w:rsidRPr="00501336" w:rsidRDefault="00DA1FB6" w:rsidP="00DA1FB6">
            <w:pPr>
              <w:ind w:firstLine="0"/>
              <w:jc w:val="center"/>
              <w:rPr>
                <w:rFonts w:ascii="Arial" w:hAnsi="Arial" w:cs="Arial"/>
                <w:sz w:val="24"/>
                <w:szCs w:val="24"/>
              </w:rPr>
            </w:pPr>
          </w:p>
        </w:tc>
        <w:tc>
          <w:tcPr>
            <w:tcW w:w="337" w:type="dxa"/>
          </w:tcPr>
          <w:p w:rsidR="00DA1FB6" w:rsidRPr="00501336" w:rsidRDefault="00DA1FB6" w:rsidP="00DA1FB6">
            <w:pPr>
              <w:ind w:firstLine="0"/>
              <w:jc w:val="center"/>
              <w:rPr>
                <w:rFonts w:ascii="Arial" w:hAnsi="Arial" w:cs="Arial"/>
                <w:sz w:val="24"/>
                <w:szCs w:val="24"/>
              </w:rPr>
            </w:pPr>
          </w:p>
        </w:tc>
        <w:tc>
          <w:tcPr>
            <w:tcW w:w="1789" w:type="dxa"/>
            <w:tcBorders>
              <w:top w:val="single" w:sz="4" w:space="0" w:color="auto"/>
            </w:tcBorders>
          </w:tcPr>
          <w:p w:rsidR="00DA1FB6" w:rsidRPr="00501336" w:rsidRDefault="00DA1FB6" w:rsidP="00DA1FB6">
            <w:pPr>
              <w:ind w:firstLine="0"/>
              <w:jc w:val="center"/>
              <w:rPr>
                <w:rFonts w:ascii="Arial" w:hAnsi="Arial" w:cs="Arial"/>
                <w:sz w:val="24"/>
                <w:szCs w:val="24"/>
              </w:rPr>
            </w:pPr>
          </w:p>
        </w:tc>
        <w:tc>
          <w:tcPr>
            <w:tcW w:w="456" w:type="dxa"/>
          </w:tcPr>
          <w:p w:rsidR="00DA1FB6" w:rsidRPr="00501336" w:rsidRDefault="00DA1FB6" w:rsidP="00DA1FB6">
            <w:pPr>
              <w:ind w:firstLine="0"/>
              <w:jc w:val="center"/>
              <w:rPr>
                <w:rFonts w:ascii="Arial" w:hAnsi="Arial" w:cs="Arial"/>
                <w:sz w:val="24"/>
                <w:szCs w:val="24"/>
              </w:rPr>
            </w:pPr>
          </w:p>
        </w:tc>
        <w:tc>
          <w:tcPr>
            <w:tcW w:w="537" w:type="dxa"/>
            <w:tcBorders>
              <w:top w:val="single" w:sz="4" w:space="0" w:color="auto"/>
            </w:tcBorders>
          </w:tcPr>
          <w:p w:rsidR="00DA1FB6" w:rsidRPr="00501336" w:rsidRDefault="00DA1FB6" w:rsidP="00DA1FB6">
            <w:pPr>
              <w:ind w:firstLine="0"/>
              <w:jc w:val="center"/>
              <w:rPr>
                <w:rFonts w:ascii="Arial" w:hAnsi="Arial" w:cs="Arial"/>
                <w:sz w:val="24"/>
                <w:szCs w:val="24"/>
              </w:rPr>
            </w:pPr>
          </w:p>
        </w:tc>
        <w:tc>
          <w:tcPr>
            <w:tcW w:w="401" w:type="dxa"/>
          </w:tcPr>
          <w:p w:rsidR="00DA1FB6" w:rsidRPr="00501336" w:rsidRDefault="00DA1FB6" w:rsidP="00DA1FB6">
            <w:pPr>
              <w:ind w:firstLine="0"/>
              <w:jc w:val="center"/>
              <w:rPr>
                <w:rFonts w:ascii="Arial" w:hAnsi="Arial" w:cs="Arial"/>
                <w:sz w:val="24"/>
                <w:szCs w:val="24"/>
              </w:rPr>
            </w:pPr>
          </w:p>
        </w:tc>
        <w:tc>
          <w:tcPr>
            <w:tcW w:w="733" w:type="dxa"/>
          </w:tcPr>
          <w:p w:rsidR="00DA1FB6" w:rsidRPr="00501336" w:rsidRDefault="00DA1FB6" w:rsidP="00DA1FB6">
            <w:pPr>
              <w:ind w:firstLine="0"/>
              <w:jc w:val="center"/>
              <w:rPr>
                <w:rFonts w:ascii="Arial" w:hAnsi="Arial" w:cs="Arial"/>
                <w:sz w:val="24"/>
                <w:szCs w:val="24"/>
              </w:rPr>
            </w:pPr>
          </w:p>
        </w:tc>
        <w:tc>
          <w:tcPr>
            <w:tcW w:w="4578" w:type="dxa"/>
            <w:tcBorders>
              <w:top w:val="single" w:sz="4" w:space="0" w:color="auto"/>
            </w:tcBorders>
          </w:tcPr>
          <w:p w:rsidR="00DA1FB6" w:rsidRPr="00501336" w:rsidRDefault="00DA1FB6" w:rsidP="00DA1FB6">
            <w:pPr>
              <w:ind w:right="-108" w:firstLine="0"/>
              <w:jc w:val="center"/>
              <w:rPr>
                <w:rFonts w:ascii="Arial" w:hAnsi="Arial" w:cs="Arial"/>
                <w:sz w:val="20"/>
              </w:rPr>
            </w:pPr>
            <w:r w:rsidRPr="00501336">
              <w:rPr>
                <w:rFonts w:ascii="Arial" w:hAnsi="Arial" w:cs="Arial"/>
                <w:sz w:val="20"/>
              </w:rPr>
              <w:t>(подпись гражданина либо уполномоченного лица)</w:t>
            </w:r>
          </w:p>
        </w:tc>
      </w:tr>
    </w:tbl>
    <w:p w:rsidR="00DA1FB6" w:rsidRPr="00DA1FB6" w:rsidRDefault="00DA1FB6" w:rsidP="00DA1FB6">
      <w:pPr>
        <w:rPr>
          <w:rFonts w:ascii="Times New Roman" w:hAnsi="Times New Roman"/>
          <w:sz w:val="24"/>
          <w:szCs w:val="24"/>
        </w:rPr>
      </w:pPr>
    </w:p>
    <w:p w:rsidR="00DA1FB6" w:rsidRPr="00DA1FB6" w:rsidRDefault="00DA1FB6" w:rsidP="00DA1FB6">
      <w:pPr>
        <w:spacing w:before="600" w:after="360"/>
        <w:ind w:firstLine="0"/>
        <w:rPr>
          <w:rFonts w:ascii="Times New Roman" w:hAnsi="Times New Roman"/>
          <w:sz w:val="24"/>
          <w:szCs w:val="24"/>
        </w:rPr>
      </w:pPr>
    </w:p>
    <w:p w:rsidR="00DA1FB6" w:rsidRPr="00DA1FB6" w:rsidRDefault="00DA1FB6" w:rsidP="00DA1FB6">
      <w:pPr>
        <w:ind w:left="5954" w:firstLine="0"/>
        <w:rPr>
          <w:rFonts w:ascii="Times New Roman" w:hAnsi="Times New Roman"/>
          <w:sz w:val="24"/>
          <w:szCs w:val="24"/>
        </w:rPr>
        <w:sectPr w:rsidR="00DA1FB6" w:rsidRPr="00DA1FB6" w:rsidSect="00597467">
          <w:pgSz w:w="11906" w:h="16838"/>
          <w:pgMar w:top="1134" w:right="849" w:bottom="1134" w:left="993" w:header="708" w:footer="708" w:gutter="0"/>
          <w:cols w:space="708"/>
          <w:docGrid w:linePitch="360"/>
        </w:sectPr>
      </w:pPr>
    </w:p>
    <w:p w:rsidR="00DA1FB6" w:rsidRPr="00501336" w:rsidRDefault="00DA1FB6" w:rsidP="00DA1FB6">
      <w:pPr>
        <w:widowControl w:val="0"/>
        <w:autoSpaceDE w:val="0"/>
        <w:autoSpaceDN w:val="0"/>
        <w:adjustRightInd w:val="0"/>
        <w:ind w:left="5670" w:firstLine="0"/>
        <w:jc w:val="right"/>
        <w:rPr>
          <w:rFonts w:ascii="Courier New" w:hAnsi="Courier New" w:cs="Courier New"/>
          <w:sz w:val="24"/>
          <w:szCs w:val="24"/>
        </w:rPr>
      </w:pPr>
      <w:r w:rsidRPr="00501336">
        <w:rPr>
          <w:rFonts w:ascii="Courier New" w:hAnsi="Courier New" w:cs="Courier New"/>
          <w:sz w:val="24"/>
          <w:szCs w:val="24"/>
        </w:rPr>
        <w:t>Приложение № 2</w:t>
      </w:r>
    </w:p>
    <w:p w:rsidR="00DA1FB6" w:rsidRPr="00501336" w:rsidRDefault="00DA1FB6" w:rsidP="00DA1FB6">
      <w:pPr>
        <w:ind w:left="5670" w:firstLine="0"/>
        <w:rPr>
          <w:rFonts w:ascii="Courier New" w:hAnsi="Courier New" w:cs="Courier New"/>
          <w:sz w:val="24"/>
          <w:szCs w:val="24"/>
        </w:rPr>
      </w:pPr>
      <w:r w:rsidRPr="00501336">
        <w:rPr>
          <w:rFonts w:ascii="Courier New" w:hAnsi="Courier New" w:cs="Courier New"/>
          <w:sz w:val="24"/>
          <w:szCs w:val="24"/>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DA1FB6" w:rsidRPr="00DA1FB6" w:rsidRDefault="00DA1FB6" w:rsidP="00DA1FB6">
      <w:pPr>
        <w:ind w:left="5954"/>
        <w:rPr>
          <w:rFonts w:ascii="Times New Roman" w:hAnsi="Times New Roman"/>
          <w:sz w:val="24"/>
          <w:szCs w:val="24"/>
        </w:rPr>
      </w:pPr>
    </w:p>
    <w:p w:rsidR="00DA1FB6" w:rsidRPr="00501336" w:rsidRDefault="00DA1FB6" w:rsidP="00DA1FB6">
      <w:pPr>
        <w:widowControl w:val="0"/>
        <w:autoSpaceDE w:val="0"/>
        <w:autoSpaceDN w:val="0"/>
        <w:adjustRightInd w:val="0"/>
        <w:ind w:firstLine="0"/>
        <w:jc w:val="center"/>
        <w:rPr>
          <w:rFonts w:ascii="Arial" w:hAnsi="Arial" w:cs="Arial"/>
          <w:sz w:val="24"/>
          <w:szCs w:val="24"/>
        </w:rPr>
      </w:pPr>
      <w:r w:rsidRPr="00501336">
        <w:rPr>
          <w:rFonts w:ascii="Arial" w:hAnsi="Arial" w:cs="Arial"/>
          <w:sz w:val="24"/>
          <w:szCs w:val="24"/>
        </w:rPr>
        <w:t>БЛОК-СХЕМА</w:t>
      </w:r>
    </w:p>
    <w:p w:rsidR="00DA1FB6" w:rsidRPr="00501336" w:rsidRDefault="00DA1FB6" w:rsidP="00DA1FB6">
      <w:pPr>
        <w:widowControl w:val="0"/>
        <w:autoSpaceDE w:val="0"/>
        <w:autoSpaceDN w:val="0"/>
        <w:adjustRightInd w:val="0"/>
        <w:ind w:firstLine="0"/>
        <w:jc w:val="center"/>
        <w:rPr>
          <w:rFonts w:ascii="Arial" w:hAnsi="Arial" w:cs="Arial"/>
          <w:sz w:val="24"/>
          <w:szCs w:val="24"/>
        </w:rPr>
      </w:pPr>
      <w:r w:rsidRPr="00501336">
        <w:rPr>
          <w:rFonts w:ascii="Arial" w:hAnsi="Arial" w:cs="Arial"/>
          <w:sz w:val="24"/>
          <w:szCs w:val="24"/>
        </w:rPr>
        <w:t>АДМИНИСТРАТИВНЫХ ПРОЦЕДУР ПРЕДОСТАВЛЕНИЯ МУНИЦИПАЛЬНОЙ УСЛУГИ</w:t>
      </w:r>
    </w:p>
    <w:p w:rsidR="00DA1FB6" w:rsidRPr="00DA1FB6" w:rsidRDefault="005463FD" w:rsidP="00DA1FB6">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r>
      <w:r w:rsidR="00501336">
        <w:rPr>
          <w:rFonts w:ascii="Times New Roman" w:hAnsi="Times New Roman"/>
          <w:noProof/>
          <w:sz w:val="24"/>
          <w:szCs w:val="24"/>
        </w:rPr>
        <w:pict>
          <v:group id="Группа 21" o:spid="_x0000_s1026" style="width:543.75pt;height:503.2pt;mso-position-horizontal-relative:char;mso-position-vertical-relative:line" coordorigin="675,1286" coordsize="10875,1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">
            <v:roundrect id="Скругленный прямоугольник 4" o:spid="_x0000_s1027" style="position:absolute;left:2595;top:1286;width:7185;height:11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QgcUA&#10;AADbAAAADwAAAGRycy9kb3ducmV2LnhtbESPT2uDQBTE74V8h+UFemvWWgjBZhUbIrSHQv700OPD&#10;fVXRfWvcjdpv3y0Echxm5jfMNptNJ0YaXGNZwfMqAkFcWt1wpeDrXDxtQDiPrLGzTAp+yUGWLh62&#10;mGg78ZHGk69EgLBLUEHtfZ9I6cqaDLqV7YmD92MHgz7IoZJ6wCnATSfjKFpLgw2HhRp72tVUtqer&#10;UZDv5vGtbMeP82ZdXV6K7/3nQe+VelzO+SsIT7O/h2/td60gj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pCBxQAAANsAAAAPAAAAAAAAAAAAAAAAAJgCAABkcnMv&#10;ZG93bnJldi54bWxQSwUGAAAAAAQABAD1AAAAigMAAAAA&#10;" fillcolor="#ffe599" stroked="f" strokeweight="1pt">
              <v:stroke joinstyle="miter"/>
              <v:shadow on="t" color="black" opacity="26213f" origin="-.5,-.5" offset=".74836mm,.74836mm"/>
              <v:textbox inset="9.6pt,4.8pt,9.6pt,4.8pt">
                <w:txbxContent>
                  <w:p w:rsidR="00635891" w:rsidRPr="00501336" w:rsidRDefault="00635891" w:rsidP="00DA1FB6">
                    <w:pPr>
                      <w:tabs>
                        <w:tab w:val="left" w:pos="426"/>
                      </w:tabs>
                      <w:spacing w:line="216" w:lineRule="auto"/>
                      <w:ind w:firstLine="0"/>
                      <w:jc w:val="center"/>
                      <w:rPr>
                        <w:rFonts w:ascii="Courier New" w:hAnsi="Courier New" w:cs="Courier New"/>
                        <w:sz w:val="20"/>
                      </w:rPr>
                    </w:pPr>
                    <w:r w:rsidRPr="00501336">
                      <w:rPr>
                        <w:rFonts w:ascii="Courier New" w:hAnsi="Courier New" w:cs="Courier New"/>
                        <w:sz w:val="20"/>
                      </w:rPr>
                      <w:t>Подача ходатайства и документов:</w:t>
                    </w:r>
                  </w:p>
                  <w:p w:rsidR="00635891" w:rsidRPr="00501336" w:rsidRDefault="00635891" w:rsidP="00DA1FB6">
                    <w:pPr>
                      <w:pStyle w:val="2"/>
                      <w:numPr>
                        <w:ilvl w:val="0"/>
                        <w:numId w:val="1"/>
                      </w:numPr>
                      <w:tabs>
                        <w:tab w:val="left" w:pos="426"/>
                      </w:tabs>
                      <w:spacing w:line="216" w:lineRule="auto"/>
                      <w:ind w:left="0" w:firstLine="0"/>
                      <w:jc w:val="left"/>
                      <w:rPr>
                        <w:rFonts w:ascii="Courier New" w:hAnsi="Courier New" w:cs="Courier New"/>
                        <w:sz w:val="20"/>
                      </w:rPr>
                    </w:pPr>
                    <w:r w:rsidRPr="00501336">
                      <w:rPr>
                        <w:rFonts w:ascii="Courier New" w:hAnsi="Courier New" w:cs="Courier New"/>
                        <w:sz w:val="20"/>
                      </w:rPr>
                      <w:t>путем личного обращения;</w:t>
                    </w:r>
                  </w:p>
                  <w:p w:rsidR="00635891" w:rsidRPr="00501336" w:rsidRDefault="00635891" w:rsidP="00DA1FB6">
                    <w:pPr>
                      <w:pStyle w:val="2"/>
                      <w:numPr>
                        <w:ilvl w:val="0"/>
                        <w:numId w:val="1"/>
                      </w:numPr>
                      <w:tabs>
                        <w:tab w:val="left" w:pos="426"/>
                      </w:tabs>
                      <w:spacing w:line="216" w:lineRule="auto"/>
                      <w:ind w:left="0" w:firstLine="0"/>
                      <w:jc w:val="left"/>
                      <w:rPr>
                        <w:rFonts w:ascii="Courier New" w:hAnsi="Courier New" w:cs="Courier New"/>
                        <w:sz w:val="20"/>
                      </w:rPr>
                    </w:pPr>
                    <w:r w:rsidRPr="00501336">
                      <w:rPr>
                        <w:rFonts w:ascii="Courier New" w:hAnsi="Courier New" w:cs="Courier New"/>
                        <w:sz w:val="20"/>
                      </w:rPr>
                      <w:t>через организации федеральной почтовой связи;</w:t>
                    </w:r>
                  </w:p>
                  <w:p w:rsidR="00635891" w:rsidRPr="00501336" w:rsidRDefault="00635891" w:rsidP="00DA1FB6">
                    <w:pPr>
                      <w:pStyle w:val="2"/>
                      <w:numPr>
                        <w:ilvl w:val="0"/>
                        <w:numId w:val="1"/>
                      </w:numPr>
                      <w:tabs>
                        <w:tab w:val="left" w:pos="426"/>
                      </w:tabs>
                      <w:spacing w:line="216" w:lineRule="auto"/>
                      <w:ind w:left="0" w:firstLine="0"/>
                      <w:jc w:val="left"/>
                      <w:rPr>
                        <w:rFonts w:ascii="Courier New" w:hAnsi="Courier New" w:cs="Courier New"/>
                        <w:sz w:val="20"/>
                      </w:rPr>
                    </w:pPr>
                    <w:r w:rsidRPr="00501336">
                      <w:rPr>
                        <w:rFonts w:ascii="Courier New" w:hAnsi="Courier New" w:cs="Courier New"/>
                        <w:sz w:val="20"/>
                      </w:rPr>
                      <w:t>в форме электронного документа (в том числе посредством Портала)</w:t>
                    </w:r>
                  </w:p>
                </w:txbxContent>
              </v:textbox>
            </v:roundrect>
            <v:roundrect id="AutoShape 4" o:spid="_x0000_s1028" style="position:absolute;left:2025;top:3326;width:8055;height:7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41GsMA&#10;AADbAAAADwAAAGRycy9kb3ducmV2LnhtbESPQYvCMBSE7wv+h/AEb2uqgkg1FhUFPQi76sHjo3m2&#10;pc1LbWKt/94IC3scZuYbZpF0phItNa6wrGA0jEAQp1YXnCm4nHffMxDOI2usLJOCFzlIlr2vBcba&#10;PvmX2pPPRICwi1FB7n0dS+nSnAy6oa2Jg3ezjUEfZJNJ3eAzwE0lx1E0lQYLDgs51rTJKS1PD6Ng&#10;tenadVq2h/Nsmt0nu+v2+KO3Sg363WoOwlPn/8N/7b1WMJ7A50v4AX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41GsMAAADbAAAADwAAAAAAAAAAAAAAAACYAgAAZHJzL2Rv&#10;d25yZXYueG1sUEsFBgAAAAAEAAQA9QAAAIgDAAAAAA==&#10;" fillcolor="#ffe599" stroked="f" strokeweight="1pt">
              <v:stroke joinstyle="miter"/>
              <v:shadow on="t" color="black" opacity="26213f" origin="-.5,-.5" offset=".74836mm,.74836mm"/>
              <v:textbox inset="9.6pt,4.8pt,9.6pt,4.8pt">
                <w:txbxContent>
                  <w:p w:rsidR="00635891" w:rsidRPr="00501336" w:rsidRDefault="00635891" w:rsidP="00DA1FB6">
                    <w:pPr>
                      <w:spacing w:line="216" w:lineRule="auto"/>
                      <w:ind w:firstLine="0"/>
                      <w:jc w:val="center"/>
                      <w:rPr>
                        <w:rFonts w:ascii="Courier New" w:hAnsi="Courier New" w:cs="Courier New"/>
                        <w:i/>
                        <w:iCs/>
                        <w:color w:val="000000"/>
                        <w:kern w:val="24"/>
                        <w:sz w:val="20"/>
                      </w:rPr>
                    </w:pPr>
                    <w:r w:rsidRPr="00501336">
                      <w:rPr>
                        <w:rFonts w:ascii="Courier New" w:hAnsi="Courier New" w:cs="Courier New"/>
                        <w:sz w:val="20"/>
                      </w:rPr>
                      <w:t>Прием, регистрация ходатайства и документов, подлежащих представлению заявителем</w:t>
                    </w:r>
                  </w:p>
                  <w:p w:rsidR="00635891" w:rsidRPr="00501336" w:rsidRDefault="00635891" w:rsidP="00DA1FB6">
                    <w:pPr>
                      <w:spacing w:line="216" w:lineRule="auto"/>
                      <w:ind w:firstLine="0"/>
                      <w:jc w:val="center"/>
                      <w:rPr>
                        <w:rFonts w:ascii="Courier New" w:hAnsi="Courier New" w:cs="Courier New"/>
                        <w:sz w:val="20"/>
                      </w:rPr>
                    </w:pPr>
                    <w:r w:rsidRPr="00501336">
                      <w:rPr>
                        <w:rFonts w:ascii="Courier New" w:hAnsi="Courier New" w:cs="Courier New"/>
                        <w:i/>
                        <w:iCs/>
                        <w:kern w:val="24"/>
                        <w:sz w:val="20"/>
                      </w:rPr>
                      <w:t>(не более 30 минут)</w:t>
                    </w:r>
                  </w:p>
                </w:txbxContent>
              </v:textbox>
            </v:roundrect>
            <v:roundrect id="AutoShape 5" o:spid="_x0000_s1029" style="position:absolute;left:675;top:4901;width:4500;height: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etbsUA&#10;AADbAAAADwAAAGRycy9kb3ducmV2LnhtbESPT2vCQBTE7wW/w/KE3upGLUGiq1hJoB4K9c/B4yP7&#10;TILZt2l2TeK37xYKHoeZ+Q2z2gymFh21rrKsYDqJQBDnVldcKDifsrcFCOeRNdaWScGDHGzWo5cV&#10;Jtr2fKDu6AsRIOwSVFB63yRSurwkg25iG+LgXW1r0AfZFlK32Ae4qeUsimJpsOKwUGJDu5Ly2/Fu&#10;FGx3Q/eR37r9aREXP/Pskn5961Sp1/GwXYLwNPhn+L/9qRXM3uH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61uxQAAANsAAAAPAAAAAAAAAAAAAAAAAJgCAABkcnMv&#10;ZG93bnJldi54bWxQSwUGAAAAAAQABAD1AAAAigMAAAAA&#10;" fillcolor="#ffe599" stroked="f" strokeweight="1pt">
              <v:stroke joinstyle="miter"/>
              <v:shadow on="t" color="black" opacity="26213f" origin="-.5,-.5" offset=".74836mm,.74836mm"/>
              <v:textbox inset="9.6pt,4.8pt,9.6pt,4.8pt">
                <w:txbxContent>
                  <w:p w:rsidR="00635891" w:rsidRPr="00B75120" w:rsidRDefault="00635891" w:rsidP="00DA1FB6">
                    <w:pPr>
                      <w:spacing w:line="216" w:lineRule="auto"/>
                      <w:ind w:firstLine="0"/>
                      <w:jc w:val="center"/>
                      <w:rPr>
                        <w:rFonts w:ascii="Times New Roman" w:hAnsi="Times New Roman"/>
                        <w:sz w:val="20"/>
                      </w:rPr>
                    </w:pPr>
                    <w:r w:rsidRPr="00B75120">
                      <w:rPr>
                        <w:rFonts w:ascii="Times New Roman" w:hAnsi="Times New Roman"/>
                        <w:sz w:val="20"/>
                      </w:rPr>
                      <w:t>Напр</w:t>
                    </w:r>
                    <w:r>
                      <w:rPr>
                        <w:rFonts w:ascii="Times New Roman" w:hAnsi="Times New Roman"/>
                        <w:sz w:val="20"/>
                      </w:rPr>
                      <w:t>авление уведомления об отказе в приеме и рассмотрении ходатайства и документов</w:t>
                    </w:r>
                  </w:p>
                  <w:p w:rsidR="00635891" w:rsidRPr="00A51EA1" w:rsidRDefault="00635891" w:rsidP="00DA1FB6">
                    <w:pPr>
                      <w:spacing w:line="216" w:lineRule="auto"/>
                      <w:ind w:firstLine="0"/>
                      <w:jc w:val="center"/>
                      <w:rPr>
                        <w:rFonts w:ascii="Times New Roman" w:hAnsi="Times New Roman"/>
                        <w:i/>
                        <w:sz w:val="20"/>
                      </w:rPr>
                    </w:pPr>
                    <w:r>
                      <w:rPr>
                        <w:rFonts w:ascii="Times New Roman" w:hAnsi="Times New Roman"/>
                        <w:i/>
                        <w:sz w:val="20"/>
                      </w:rPr>
                      <w:t>(30 календарных дней</w:t>
                    </w:r>
                    <w:r w:rsidRPr="00583EBF">
                      <w:rPr>
                        <w:rFonts w:ascii="Times New Roman" w:hAnsi="Times New Roman"/>
                        <w:i/>
                        <w:iCs/>
                        <w:color w:val="000000"/>
                        <w:kern w:val="24"/>
                        <w:sz w:val="20"/>
                      </w:rPr>
                      <w:t>)</w:t>
                    </w:r>
                  </w:p>
                </w:txbxContent>
              </v:textbox>
            </v:roundrect>
            <v:roundrect id="AutoShape 6" o:spid="_x0000_s1030" style="position:absolute;left:5940;top:4901;width:5610;height:14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I9cUA&#10;AADbAAAADwAAAGRycy9kb3ducmV2LnhtbESPT2vCQBTE7wW/w/KE3upGpUGiq1hJoB4K9c/B4yP7&#10;TILZt2l2TeK37xYKHoeZ+Q2z2gymFh21rrKsYDqJQBDnVldcKDifsrcFCOeRNdaWScGDHGzWo5cV&#10;Jtr2fKDu6AsRIOwSVFB63yRSurwkg25iG+LgXW1r0AfZFlK32Ae4qeUsimJpsOKwUGJDu5Ly2/Fu&#10;FGx3Q/eR37r9aREXP/Pskn5961Sp1/GwXYLwNPhn+L/9qRXM3uH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wj1xQAAANsAAAAPAAAAAAAAAAAAAAAAAJgCAABkcnMv&#10;ZG93bnJldi54bWxQSwUGAAAAAAQABAD1AAAAigMAAAAA&#10;" fillcolor="#ffe599" stroked="f" strokeweight="1pt">
              <v:stroke joinstyle="miter"/>
              <v:shadow on="t" color="black" opacity="26213f" origin="-.5,-.5" offset=".74836mm,.74836mm"/>
              <v:textbox inset="9.6pt,4.8pt,9.6pt,4.8pt">
                <w:txbxContent>
                  <w:p w:rsidR="00635891" w:rsidRPr="00501336" w:rsidRDefault="00635891" w:rsidP="00DA1FB6">
                    <w:pPr>
                      <w:spacing w:line="216" w:lineRule="auto"/>
                      <w:ind w:firstLine="0"/>
                      <w:jc w:val="center"/>
                      <w:rPr>
                        <w:rFonts w:ascii="Courier New" w:hAnsi="Courier New" w:cs="Courier New"/>
                        <w:i/>
                        <w:iCs/>
                        <w:color w:val="000000"/>
                        <w:kern w:val="24"/>
                        <w:sz w:val="20"/>
                      </w:rPr>
                    </w:pPr>
                    <w:r w:rsidRPr="00501336">
                      <w:rPr>
                        <w:rFonts w:ascii="Courier New" w:hAnsi="Courier New" w:cs="Courier New"/>
                        <w:sz w:val="20"/>
                      </w:rPr>
                      <w:t>Формирование и направление межведомственных запросов в органы, участвующие в предоставлении муниципальной услуги</w:t>
                    </w:r>
                  </w:p>
                  <w:p w:rsidR="00635891" w:rsidRPr="00501336" w:rsidRDefault="00635891" w:rsidP="00DA1FB6">
                    <w:pPr>
                      <w:spacing w:line="216" w:lineRule="auto"/>
                      <w:ind w:firstLine="0"/>
                      <w:jc w:val="center"/>
                      <w:rPr>
                        <w:rFonts w:ascii="Courier New" w:hAnsi="Courier New" w:cs="Courier New"/>
                        <w:sz w:val="20"/>
                      </w:rPr>
                    </w:pPr>
                    <w:r w:rsidRPr="00501336">
                      <w:rPr>
                        <w:rFonts w:ascii="Courier New" w:hAnsi="Courier New" w:cs="Courier New"/>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675;top:6858;width:7245;height: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mWgsIA&#10;AADbAAAADwAAAGRycy9kb3ducmV2LnhtbESPQYvCMBSE74L/ITzBm6YqFKlGUVHQg+DqHvb4aJ5t&#10;sXmpTaz13xtB2OMwM98w82VrStFQ7QrLCkbDCARxanXBmYLfy24wBeE8ssbSMil4kYPlotuZY6Lt&#10;k3+oOftMBAi7BBXk3leJlC7NyaAb2oo4eFdbG/RB1pnUNT4D3JRyHEWxNFhwWMixok1O6e38MApW&#10;m7ZZp7fmcJnG2X2y+9seT3qrVL/XrmYgPLX+P/xt77WCcQyfL+EH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ZaCwgAAANsAAAAPAAAAAAAAAAAAAAAAAJgCAABkcnMvZG93&#10;bnJldi54bWxQSwUGAAAAAAQABAD1AAAAhwMAAAAA&#10;" fillcolor="#ffe599" stroked="f" strokeweight="1pt">
              <v:stroke joinstyle="miter"/>
              <v:shadow on="t" color="black" opacity="26213f" origin="-.5,-.5" offset=".74836mm,.74836mm"/>
              <v:textbox inset="9.6pt,4.8pt,9.6pt,4.8pt">
                <w:txbxContent>
                  <w:p w:rsidR="00635891" w:rsidRPr="00B75120" w:rsidRDefault="00635891" w:rsidP="00DA1FB6">
                    <w:pPr>
                      <w:spacing w:line="216" w:lineRule="auto"/>
                      <w:ind w:firstLine="0"/>
                      <w:jc w:val="center"/>
                      <w:rPr>
                        <w:rFonts w:ascii="Times New Roman" w:hAnsi="Times New Roman"/>
                        <w:sz w:val="20"/>
                      </w:rPr>
                    </w:pPr>
                    <w:r>
                      <w:rPr>
                        <w:rFonts w:ascii="Times New Roman" w:hAnsi="Times New Roman"/>
                        <w:sz w:val="20"/>
                      </w:rPr>
                      <w:t>Отказ в переводе земель или земельных участков в составе таких земель</w:t>
                    </w:r>
                  </w:p>
                  <w:p w:rsidR="00635891" w:rsidRPr="00FE2C3D" w:rsidRDefault="00635891" w:rsidP="00DA1FB6">
                    <w:pPr>
                      <w:spacing w:line="216" w:lineRule="auto"/>
                      <w:ind w:firstLine="0"/>
                      <w:jc w:val="center"/>
                      <w:rPr>
                        <w:rFonts w:ascii="Times New Roman" w:hAnsi="Times New Roman"/>
                        <w:i/>
                        <w:sz w:val="20"/>
                      </w:rPr>
                    </w:pPr>
                    <w:r w:rsidRPr="00B75120">
                      <w:rPr>
                        <w:rFonts w:ascii="Times New Roman" w:hAnsi="Times New Roman"/>
                        <w:i/>
                        <w:sz w:val="20"/>
                      </w:rPr>
                      <w:t>(</w:t>
                    </w:r>
                    <w:r w:rsidRPr="00FE2C3D">
                      <w:rPr>
                        <w:rFonts w:ascii="Times New Roman" w:hAnsi="Times New Roman"/>
                        <w:i/>
                        <w:sz w:val="20"/>
                      </w:rPr>
                      <w:t>5 рабочих дней направление отказа)</w:t>
                    </w:r>
                  </w:p>
                </w:txbxContent>
              </v:textbox>
            </v:roundrect>
            <v:roundrect id="AutoShape 8" o:spid="_x0000_s1032" style="position:absolute;left:3600;top:8422;width:7545;height:9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zGcMA&#10;AADbAAAADwAAAGRycy9kb3ducmV2LnhtbESPzarCMBSE94LvEI7gTtOroNJrFBUFXQj+Le7y0Jzb&#10;FpuT2sRa394IgsthZr5hpvPGFKKmyuWWFfz0IxDEidU5pwou501vAsJ5ZI2FZVLwJAfzWbs1xVjb&#10;Bx+pPvlUBAi7GBVk3pexlC7JyKDr25I4eP+2MuiDrFKpK3wEuCnkIIpG0mDOYSHDklYZJdfT3ShY&#10;rJp6mVzr3XkySm/Dzd96f9BrpbqdZvELwlPjv+FPe6sVDMbw/h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UzGcMAAADbAAAADwAAAAAAAAAAAAAAAACYAgAAZHJzL2Rv&#10;d25yZXYueG1sUEsFBgAAAAAEAAQA9QAAAIgDAAAAAA==&#10;" fillcolor="#ffe599" stroked="f" strokeweight="1pt">
              <v:stroke joinstyle="miter"/>
              <v:shadow on="t" color="black" opacity="26213f" origin="-.5,-.5" offset=".74836mm,.74836mm"/>
              <v:textbox inset="9.6pt,4.8pt,9.6pt,4.8pt">
                <w:txbxContent>
                  <w:p w:rsidR="00635891" w:rsidRDefault="00635891" w:rsidP="00DA1FB6">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635891" w:rsidRPr="00A51EA1" w:rsidRDefault="00635891" w:rsidP="00DA1FB6">
                    <w:pPr>
                      <w:spacing w:line="216" w:lineRule="auto"/>
                      <w:ind w:left="-142" w:right="-145" w:firstLine="0"/>
                      <w:jc w:val="center"/>
                      <w:rPr>
                        <w:rFonts w:ascii="Times New Roman" w:hAnsi="Times New Roman"/>
                        <w:sz w:val="20"/>
                      </w:rPr>
                    </w:pPr>
                    <w:proofErr w:type="gramStart"/>
                    <w:r w:rsidRPr="00583EBF">
                      <w:rPr>
                        <w:rFonts w:ascii="Times New Roman" w:hAnsi="Times New Roman"/>
                        <w:i/>
                        <w:iCs/>
                        <w:color w:val="000000"/>
                        <w:kern w:val="24"/>
                        <w:sz w:val="20"/>
                      </w:rPr>
                      <w:t>(60 календарных дней (с учетом направления межведомственных запросов)</w:t>
                    </w:r>
                    <w:proofErr w:type="gramEnd"/>
                  </w:p>
                </w:txbxContent>
              </v:textbox>
            </v:roundrect>
            <v:roundrect id="AutoShape 9" o:spid="_x0000_s1033" style="position:absolute;left:675;top:10470;width:462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a74A&#10;AADbAAAADwAAAGRycy9kb3ducmV2LnhtbERPuwrCMBTdBf8hXMFNUxVEqlFUFHQQfA2Ol+baFpub&#10;2sRa/94MguPhvGeLxhSipsrllhUM+hEI4sTqnFMF18u2NwHhPLLGwjIp+JCDxbzdmmGs7ZtPVJ99&#10;KkIIuxgVZN6XsZQuycig69uSOHB3Wxn0AVap1BW+Q7gp5DCKxtJgzqEhw5LWGSWP88soWK6bepU8&#10;6v1lMk6fo+1tczjqjVLdTrOcgvDU+L/4595pBcMwNnwJP0D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7qp2u+AAAA2wAAAA8AAAAAAAAAAAAAAAAAmAIAAGRycy9kb3ducmV2&#10;LnhtbFBLBQYAAAAABAAEAPUAAACDAwAAAAA=&#10;" fillcolor="#ffe599" stroked="f" strokeweight="1pt">
              <v:stroke joinstyle="miter"/>
              <v:shadow on="t" color="black" opacity="26213f" origin="-.5,-.5" offset=".74836mm,.74836mm"/>
              <v:textbox inset="9.6pt,4.8pt,9.6pt,4.8pt">
                <w:txbxContent>
                  <w:p w:rsidR="00635891" w:rsidRPr="00B75120" w:rsidRDefault="00635891" w:rsidP="00DA1FB6">
                    <w:pPr>
                      <w:spacing w:line="216" w:lineRule="auto"/>
                      <w:ind w:firstLine="0"/>
                      <w:jc w:val="center"/>
                      <w:rPr>
                        <w:rFonts w:ascii="Times New Roman" w:hAnsi="Times New Roman"/>
                        <w:sz w:val="20"/>
                      </w:rPr>
                    </w:pPr>
                    <w:r>
                      <w:rPr>
                        <w:rFonts w:ascii="Times New Roman" w:hAnsi="Times New Roman"/>
                        <w:sz w:val="20"/>
                      </w:rPr>
                      <w:t>Выдача (направление) акта об отказе в переводе</w:t>
                    </w:r>
                  </w:p>
                  <w:p w:rsidR="00635891" w:rsidRPr="00A51EA1" w:rsidRDefault="00635891" w:rsidP="00DA1FB6">
                    <w:pPr>
                      <w:spacing w:line="216" w:lineRule="auto"/>
                      <w:ind w:firstLine="0"/>
                      <w:jc w:val="center"/>
                      <w:rPr>
                        <w:rFonts w:ascii="Times New Roman" w:hAnsi="Times New Roman"/>
                        <w:i/>
                        <w:sz w:val="20"/>
                      </w:rPr>
                    </w:pPr>
                    <w:r>
                      <w:rPr>
                        <w:rFonts w:ascii="Times New Roman" w:hAnsi="Times New Roman"/>
                        <w:i/>
                        <w:sz w:val="20"/>
                      </w:rPr>
                      <w:t>(14</w:t>
                    </w:r>
                    <w:r w:rsidRPr="000C5D1F">
                      <w:rPr>
                        <w:rFonts w:ascii="Times New Roman" w:hAnsi="Times New Roman"/>
                        <w:i/>
                        <w:sz w:val="20"/>
                      </w:rPr>
                      <w:t xml:space="preserve"> календарных дней)</w:t>
                    </w:r>
                  </w:p>
                </w:txbxContent>
              </v:textbox>
            </v:roundrect>
            <v:roundrect id="AutoShape 10" o:spid="_x0000_s1034" style="position:absolute;left:5835;top:10470;width:549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C8MMA&#10;AADbAAAADwAAAGRycy9kb3ducmV2LnhtbESPzarCMBSE94LvEI7gTtOrINprFBUFXQj+Le7y0Jzb&#10;FpuT2sRa394IgsthZr5hpvPGFKKmyuWWFfz0IxDEidU5pwou501vDMJ5ZI2FZVLwJAfzWbs1xVjb&#10;Bx+pPvlUBAi7GBVk3pexlC7JyKDr25I4eP+2MuiDrFKpK3wEuCnkIIpG0mDOYSHDklYZJdfT3ShY&#10;rJp6mVzr3Xk8Sm/Dzd96f9BrpbqdZvELwlPjv+FPe6sVDCbw/h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YC8MMAAADbAAAADwAAAAAAAAAAAAAAAACYAgAAZHJzL2Rv&#10;d25yZXYueG1sUEsFBgAAAAAEAAQA9QAAAIgDAAAAAA==&#10;" fillcolor="#ffe599" stroked="f" strokeweight="1pt">
              <v:stroke joinstyle="miter"/>
              <v:shadow on="t" color="black" opacity="26213f" origin="-.5,-.5" offset=".74836mm,.74836mm"/>
              <v:textbox inset="9.6pt,4.8pt,9.6pt,4.8pt">
                <w:txbxContent>
                  <w:p w:rsidR="00635891" w:rsidRDefault="00635891" w:rsidP="00DA1FB6">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635891" w:rsidRPr="00583EBF" w:rsidRDefault="00635891" w:rsidP="00DA1FB6">
                    <w:pPr>
                      <w:spacing w:line="216" w:lineRule="auto"/>
                      <w:ind w:left="-142" w:right="-145" w:firstLine="0"/>
                      <w:jc w:val="center"/>
                      <w:rPr>
                        <w:rFonts w:ascii="Times New Roman" w:hAnsi="Times New Roman"/>
                        <w:i/>
                        <w:iCs/>
                        <w:color w:val="000000"/>
                        <w:kern w:val="24"/>
                        <w:sz w:val="20"/>
                      </w:rPr>
                    </w:pPr>
                    <w:r w:rsidRPr="00583EBF">
                      <w:rPr>
                        <w:rFonts w:ascii="Times New Roman" w:hAnsi="Times New Roman"/>
                        <w:i/>
                        <w:iCs/>
                        <w:color w:val="000000"/>
                        <w:kern w:val="24"/>
                        <w:sz w:val="20"/>
                      </w:rPr>
                      <w:t>(14 календарных дней)</w:t>
                    </w:r>
                  </w:p>
                </w:txbxContent>
              </v:textbox>
            </v:roundrect>
            <v:shapetype id="_x0000_t32" coordsize="21600,21600" o:spt="32" o:oned="t" path="m,l21600,21600e" filled="f">
              <v:path arrowok="t" fillok="f" o:connecttype="none"/>
              <o:lock v:ext="edit" shapetype="t"/>
            </v:shapetype>
            <v:shape id="AutoShape 11" o:spid="_x0000_s1035" type="#_x0000_t32" style="position:absolute;left:5778;top:2863;width:92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e8BMEAAADbAAAADwAAAGRycy9kb3ducmV2LnhtbERPz2vCMBS+D/Y/hDfYbaa6UaQaRQcF&#10;j64Vdn1rnk2xeemSqNW/3hwGO358v5fr0fbiQj50jhVMJxkI4sbpjlsFh7p8m4MIEVlj75gU3CjA&#10;evX8tMRCuyt/0aWKrUghHApUYGIcCilDY8himLiBOHFH5y3GBH0rtcdrCre9nGVZLi12nBoMDvRp&#10;qDlVZ6ugKqff+3ntyu3HwW9n+3v+c+NfpV5fxs0CRKQx/ov/3Dut4D2tT1/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17wEwQAAANsAAAAPAAAAAAAAAAAAAAAA&#10;AKECAABkcnMvZG93bnJldi54bWxQSwUGAAAAAAQABAD5AAAAjwMAAAAA&#10;" strokecolor="#7f5f00" strokeweight="1.25pt">
              <v:stroke endarrow="block" joinstyle="miter"/>
            </v:shape>
            <v:shape id="AutoShape 12" o:spid="_x0000_s1036" type="#_x0000_t32" style="position:absolute;left:587;top:4319;width:11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sZn8MAAADbAAAADwAAAGRycy9kb3ducmV2LnhtbESPQWvCQBSE74X+h+UVvNVNbBGJrlKF&#10;QI8aA16f2WcSzL5Nd1eN/nq3UOhxmJlvmMVqMJ24kvOtZQXpOAFBXFndcq2g3OfvMxA+IGvsLJOC&#10;O3lYLV9fFphpe+MdXYtQiwhhn6GCJoQ+k9JXDRn0Y9sTR+9kncEQpauldniLcNPJSZJMpcGW40KD&#10;PW0aqs7FxSgo8vSwne1tvv4s3XqyfUyPd/5RavQ2fM1BBBrCf/iv/a0VfKTw+yX+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bGZ/DAAAA2wAAAA8AAAAAAAAAAAAA&#10;AAAAoQIAAGRycy9kb3ducmV2LnhtbFBLBQYAAAAABAAEAPkAAACRAwAAAAA=&#10;" strokecolor="#7f5f00"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10353;top:4318;width:11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rnHMQAAADbAAAADwAAAGRycy9kb3ducmV2LnhtbESP0WrCQBRE34X+w3ILfasbYyk1dRUR&#10;Cm19qI39gEv2uolm78bsmsS/d4WCj8PMnGHmy8HWoqPWV44VTMYJCOLC6YqNgr/dx/MbCB+QNdaO&#10;ScGFPCwXD6M5Ztr1/EtdHoyIEPYZKihDaDIpfVGSRT92DXH09q61GKJsjdQt9hFua5kmyau0WHFc&#10;KLGhdUnFMT9bBWf5cprVh833l2l6Mum0O23pR6mnx2H1DiLQEO7h//anVjBN4fYl/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quccxAAAANsAAAAPAAAAAAAAAAAA&#10;AAAAAKECAABkcnMvZG93bnJldi54bWxQSwUGAAAAAAQABAD5AAAAkgMAAAAA&#10;" adj="10791" strokecolor="#7f5f00" strokeweight="1.25pt">
              <v:stroke endarrow="block"/>
            </v:shape>
            <v:shape id="AutoShape 14" o:spid="_x0000_s1038" type="#_x0000_t34" style="position:absolute;left:1170;top:3735;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SX88IAAADbAAAADwAAAGRycy9kb3ducmV2LnhtbESP3WrCQBSE7wXfYTlC73TTCjXErFJS&#10;BW+rPsBx9zQ/zZ4N2TXGPn23IHg5zMw3TL4dbSsG6n3tWMHrIgFBrJ2puVRwPu3nKQgfkA22jknB&#10;nTxsN9NJjplxN/6i4RhKESHsM1RQhdBlUnpdkUW/cB1x9L5dbzFE2ZfS9HiLcNvKtyR5lxZrjgsV&#10;dlRUpH+OV6vAfuIeGzmuGn2gy2+x0+m9TJV6mY0faxCBxvAMP9oHo2C5hP8v8Q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SX88IAAADbAAAADwAAAAAAAAAAAAAA&#10;AAChAgAAZHJzL2Rvd25yZXYueG1sUEsFBgAAAAAEAAQA+QAAAJADAAAAAA==&#10;" adj="10787" strokecolor="#7f5f00" strokeweight="1.25pt"/>
            <v:shape id="AutoShape 15" o:spid="_x0000_s1039" type="#_x0000_t34" style="position:absolute;left:10080;top:3734;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0Ph8IAAADbAAAADwAAAGRycy9kb3ducmV2LnhtbESPwW7CMBBE75X6D9ZW4tY4LahEKQZV&#10;ASSuBT5ga2+T0HgdxS44fD1GqtTjaGbeaBaraDtxpsG3jhW8ZDkIYu1My7WC42H7XIDwAdlg55gU&#10;jORhtXx8WGBp3IU/6bwPtUgQ9iUqaELoSym9bsiiz1xPnLxvN1gMSQ61NANeEtx28jXP36TFltNC&#10;gz1VDemf/a9VYNe4xZOM85Pe0de12uhirAulJk/x4x1EoBj+w3/tnVEwncH9S/oB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0Ph8IAAADbAAAADwAAAAAAAAAAAAAA&#10;AAChAgAAZHJzL2Rvd25yZXYueG1sUEsFBgAAAAAEAAQA+QAAAJADAAAAAA==&#10;" adj="10787" strokecolor="#7f5f00" strokeweight="1.25pt"/>
            <v:shape id="AutoShape 16" o:spid="_x0000_s1040" type="#_x0000_t32" style="position:absolute;left:8097;top:7369;width:210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fnMMAAADbAAAADwAAAGRycy9kb3ducmV2LnhtbESPQWvCQBSE7wX/w/IEb3WjtiLRVbQQ&#10;8KhR6PWZfSbB7Nu4u9Xor+8KhR6HmfmGWaw604gbOV9bVjAaJiCIC6trLhUcD9n7DIQPyBoby6Tg&#10;QR5Wy97bAlNt77ynWx5KESHsU1RQhdCmUvqiIoN+aFvi6J2tMxiidKXUDu8Rbho5TpKpNFhzXKiw&#10;pa+Kikv+YxTk2eh7NzvYbPNxdJvx7jk9Pfiq1KDfrecgAnXhP/zX3moFk094fY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gH5zDAAAA2wAAAA8AAAAAAAAAAAAA&#10;AAAAoQIAAGRycy9kb3ducmV2LnhtbFBLBQYAAAAABAAEAPkAAACRAwAAAAA=&#10;" strokecolor="#7f5f00" strokeweight="1.25pt">
              <v:stroke endarrow="block" joinstyle="miter"/>
            </v:shape>
            <v:shape id="AutoShape 17" o:spid="_x0000_s1041" type="#_x0000_t32" style="position:absolute;left:5550;top:5626;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kpC8QAAADbAAAADwAAAGRycy9kb3ducmV2LnhtbESPT2vCQBTE7wW/w/IEb3WjQqjRVVQI&#10;9VbqH8TbI/tMgrtvQ3YbYz99t1DocZiZ3zDLdW+N6Kj1tWMFk3ECgrhwuuZSwemYv76B8AFZo3FM&#10;Cp7kYb0avCwx0+7Bn9QdQikihH2GCqoQmkxKX1Rk0Y9dQxy9m2sthijbUuoWHxFujZwmSSot1hwX&#10;KmxoV1FxP3xZBftZd73m56TZmqn5nl/mefr+YZQaDfvNAkSgPvyH/9p7rWCWwu+X+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SkLxAAAANsAAAAPAAAAAAAAAAAA&#10;AAAAAKECAABkcnMvZG93bnJldi54bWxQSwUGAAAAAAQABAD5AAAAkgMAAAAA&#10;" strokecolor="#7f5f00" strokeweight="1.25pt">
              <v:stroke joinstyle="miter"/>
            </v:shape>
            <v:shape id="AutoShape 18" o:spid="_x0000_s1042" type="#_x0000_t34" style="position:absolute;left:4935;top:6241;width:123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tS5cUAAADbAAAADwAAAGRycy9kb3ducmV2LnhtbESPQWvCQBSE7wX/w/KEXkqz0bZWo6uI&#10;UPCQg4099PjIPpNg9m3YXZP037uFQo/DzHzDbHajaUVPzjeWFcySFARxaXXDlYKv88fzEoQPyBpb&#10;y6TghzzstpOHDWbaDvxJfREqESHsM1RQh9BlUvqyJoM+sR1x9C7WGQxRukpqh0OEm1bO03QhDTYc&#10;F2rs6FBTeS1uRsH306rMZ/tD7k55U/nuzbwiz5V6nI77NYhAY/gP/7WPWsHLO/x+iT9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tS5cUAAADbAAAADwAAAAAAAAAA&#10;AAAAAAChAgAAZHJzL2Rvd25yZXYueG1sUEsFBgAAAAAEAAQA+QAAAJMDAAAAAA==&#10;" strokecolor="#7f5f00" strokeweight="1.25pt">
              <v:stroke endarrow="block"/>
            </v:shape>
            <v:shape id="AutoShape 19" o:spid="_x0000_s1043" type="#_x0000_t34" style="position:absolute;left:7388;top:9937;width:10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XaVcIAAADbAAAADwAAAGRycy9kb3ducmV2LnhtbERPy2rCQBTdF/yH4Qrd1YkGa0kdRZRC&#10;3bQYu3F3zdwmwcydMDPNw6/vLApdHs57vR1MIzpyvrasYD5LQBAXVtdcKvg6vz29gPABWWNjmRSM&#10;5GG7mTysMdO25xN1eShFDGGfoYIqhDaT0hcVGfQz2xJH7ts6gyFCV0rtsI/hppGLJHmWBmuODRW2&#10;tK+ouOU/RsHHPT3eV3t2zeFyW6K5jvPFZ67U43TYvYIINIR/8Z/7XStI49j4Jf4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XaVcIAAADbAAAADwAAAAAAAAAAAAAA&#10;AAChAgAAZHJzL2Rvd25yZXYueG1sUEsFBgAAAAAEAAQA+QAAAJADAAAAAA==&#10;" adj="10790" strokecolor="#7f5f00" strokeweight="1.25pt">
              <v:stroke endarrow="block"/>
            </v:shape>
            <v:shape id="AutoShape 20" o:spid="_x0000_s1044" type="#_x0000_t32" style="position:absolute;left:3210;top:8925;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a9ecQAAADbAAAADwAAAGRycy9kb3ducmV2LnhtbESPT2vCQBTE7wW/w/IEb3WjgjTRVVQI&#10;9VbqH8TbI/tMgrtvQ3YbYz99t1DocZiZ3zDLdW+N6Kj1tWMFk3ECgrhwuuZSwemYv76B8AFZo3FM&#10;Cp7kYb0avCwx0+7Bn9QdQikihH2GCqoQmkxKX1Rk0Y9dQxy9m2sthijbUuoWHxFujZwmyVxarDku&#10;VNjQrqLifviyCvaz7nrNz0mzNVPznV7SfP7+YZQaDfvNAkSgPvyH/9p7rWCWwu+X+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1r15xAAAANsAAAAPAAAAAAAAAAAA&#10;AAAAAKECAABkcnMvZG93bnJldi54bWxQSwUGAAAAAAQABAD5AAAAkgMAAAAA&#10;" strokecolor="#7f5f00" strokeweight="1.25pt">
              <v:stroke joinstyle="miter"/>
            </v:shape>
            <v:shape id="AutoShape 21" o:spid="_x0000_s1045" type="#_x0000_t34" style="position:absolute;left:2438;top:9697;width:154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XaQcYAAADbAAAADwAAAGRycy9kb3ducmV2LnhtbESPTWvCQBCG7wX/wzKF3nTToqFNXUVs&#10;BT8KRS09D9lpEszOhuyq0V/vHIQeh3feZ+YZTztXqxO1ofJs4HmQgCLOva24MPCzX/RfQYWIbLH2&#10;TAYuFGA66T2MMbP+zFs67WKhBMIhQwNljE2mdchLchgGviGW7M+3DqOMbaFti2eBu1q/JEmqHVYs&#10;F0psaF5SftgdnVB4tP74XO2/t7+rt3S4OabXr3RtzNNjN3sHFamL/8v39tIaGMr34iIeo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l2kHGAAAA2wAAAA8AAAAAAAAA&#10;AAAAAAAAoQIAAGRycy9kb3ducmV2LnhtbFBLBQYAAAAABAAEAPkAAACUAwAAAAA=&#10;" adj="10793" strokecolor="#7f5f00" strokeweight="1.25pt">
              <v:stroke endarrow="block"/>
            </v:shape>
            <w10:wrap type="none"/>
            <w10:anchorlock/>
          </v:group>
        </w:pict>
      </w:r>
    </w:p>
    <w:p w:rsidR="00DA1FB6" w:rsidRPr="00DA1FB6" w:rsidRDefault="00DA1FB6" w:rsidP="00DA1FB6">
      <w:pPr>
        <w:widowControl w:val="0"/>
        <w:autoSpaceDE w:val="0"/>
        <w:autoSpaceDN w:val="0"/>
        <w:adjustRightInd w:val="0"/>
        <w:ind w:firstLine="0"/>
        <w:jc w:val="center"/>
        <w:rPr>
          <w:rFonts w:ascii="Times New Roman" w:hAnsi="Times New Roman"/>
          <w:sz w:val="24"/>
          <w:szCs w:val="24"/>
        </w:rPr>
      </w:pPr>
    </w:p>
    <w:p w:rsidR="00DA1FB6" w:rsidRPr="00DA1FB6" w:rsidRDefault="00DA1FB6" w:rsidP="00DA1FB6">
      <w:pPr>
        <w:widowControl w:val="0"/>
        <w:autoSpaceDE w:val="0"/>
        <w:autoSpaceDN w:val="0"/>
        <w:adjustRightInd w:val="0"/>
        <w:ind w:firstLine="0"/>
        <w:jc w:val="center"/>
        <w:rPr>
          <w:rFonts w:ascii="Times New Roman" w:hAnsi="Times New Roman"/>
          <w:sz w:val="24"/>
          <w:szCs w:val="24"/>
        </w:rPr>
        <w:sectPr w:rsidR="00DA1FB6" w:rsidRPr="00DA1FB6" w:rsidSect="00597467">
          <w:pgSz w:w="11906" w:h="16838"/>
          <w:pgMar w:top="709" w:right="566" w:bottom="1134" w:left="567" w:header="708" w:footer="708" w:gutter="0"/>
          <w:cols w:space="708"/>
          <w:docGrid w:linePitch="360"/>
        </w:sectPr>
      </w:pPr>
    </w:p>
    <w:p w:rsidR="00DA1FB6" w:rsidRPr="00501336" w:rsidRDefault="00DA1FB6" w:rsidP="00DA1FB6">
      <w:pPr>
        <w:widowControl w:val="0"/>
        <w:autoSpaceDE w:val="0"/>
        <w:autoSpaceDN w:val="0"/>
        <w:adjustRightInd w:val="0"/>
        <w:ind w:left="5954" w:firstLine="0"/>
        <w:jc w:val="right"/>
        <w:rPr>
          <w:rFonts w:ascii="Courier New" w:hAnsi="Courier New" w:cs="Courier New"/>
          <w:sz w:val="24"/>
          <w:szCs w:val="24"/>
        </w:rPr>
      </w:pPr>
      <w:r w:rsidRPr="00501336">
        <w:rPr>
          <w:rFonts w:ascii="Courier New" w:hAnsi="Courier New" w:cs="Courier New"/>
          <w:sz w:val="24"/>
          <w:szCs w:val="24"/>
        </w:rPr>
        <w:t>Приложение № 3</w:t>
      </w:r>
    </w:p>
    <w:p w:rsidR="00DA1FB6" w:rsidRPr="00501336" w:rsidRDefault="00DA1FB6" w:rsidP="00DA1FB6">
      <w:pPr>
        <w:ind w:left="5529" w:firstLine="0"/>
        <w:rPr>
          <w:rFonts w:ascii="Courier New" w:hAnsi="Courier New" w:cs="Courier New"/>
          <w:sz w:val="24"/>
          <w:szCs w:val="24"/>
        </w:rPr>
      </w:pPr>
      <w:r w:rsidRPr="00501336">
        <w:rPr>
          <w:rFonts w:ascii="Courier New" w:hAnsi="Courier New" w:cs="Courier New"/>
          <w:sz w:val="24"/>
          <w:szCs w:val="24"/>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DA1FB6" w:rsidRPr="00DA1FB6" w:rsidRDefault="00DA1FB6" w:rsidP="00DA1FB6">
      <w:pPr>
        <w:autoSpaceDE w:val="0"/>
        <w:autoSpaceDN w:val="0"/>
        <w:adjustRightInd w:val="0"/>
        <w:ind w:firstLine="0"/>
        <w:jc w:val="left"/>
        <w:rPr>
          <w:rFonts w:ascii="Times New Roman" w:hAnsi="Times New Roman"/>
          <w:sz w:val="24"/>
          <w:szCs w:val="24"/>
          <w:lang w:eastAsia="en-US"/>
        </w:rPr>
      </w:pPr>
    </w:p>
    <w:p w:rsidR="00DA1FB6" w:rsidRPr="00DA1FB6" w:rsidRDefault="00DA1FB6" w:rsidP="00DA1FB6">
      <w:pPr>
        <w:autoSpaceDE w:val="0"/>
        <w:autoSpaceDN w:val="0"/>
        <w:adjustRightInd w:val="0"/>
        <w:ind w:firstLine="0"/>
        <w:jc w:val="left"/>
        <w:rPr>
          <w:rFonts w:ascii="Times New Roman" w:hAnsi="Times New Roman"/>
          <w:sz w:val="24"/>
          <w:szCs w:val="24"/>
          <w:lang w:eastAsia="en-US"/>
        </w:rPr>
      </w:pPr>
    </w:p>
    <w:p w:rsidR="00DA1FB6" w:rsidRPr="00501336" w:rsidRDefault="00DA1FB6" w:rsidP="00DA1FB6">
      <w:pPr>
        <w:autoSpaceDE w:val="0"/>
        <w:autoSpaceDN w:val="0"/>
        <w:adjustRightInd w:val="0"/>
        <w:ind w:firstLine="0"/>
        <w:jc w:val="center"/>
        <w:rPr>
          <w:rFonts w:ascii="Arial" w:hAnsi="Arial" w:cs="Arial"/>
          <w:sz w:val="24"/>
          <w:szCs w:val="24"/>
          <w:lang w:eastAsia="en-US"/>
        </w:rPr>
      </w:pPr>
      <w:r w:rsidRPr="00501336">
        <w:rPr>
          <w:rFonts w:ascii="Arial" w:hAnsi="Arial" w:cs="Arial"/>
          <w:sz w:val="24"/>
          <w:szCs w:val="24"/>
          <w:lang w:eastAsia="en-US"/>
        </w:rPr>
        <w:t>РАСПИСКА</w:t>
      </w:r>
    </w:p>
    <w:p w:rsidR="00DA1FB6" w:rsidRPr="00501336" w:rsidRDefault="00DA1FB6" w:rsidP="00DA1FB6">
      <w:pPr>
        <w:autoSpaceDE w:val="0"/>
        <w:autoSpaceDN w:val="0"/>
        <w:adjustRightInd w:val="0"/>
        <w:ind w:firstLine="0"/>
        <w:jc w:val="center"/>
        <w:rPr>
          <w:rFonts w:ascii="Arial" w:hAnsi="Arial" w:cs="Arial"/>
          <w:sz w:val="24"/>
          <w:szCs w:val="24"/>
          <w:lang w:eastAsia="en-US"/>
        </w:rPr>
      </w:pPr>
      <w:r w:rsidRPr="00501336">
        <w:rPr>
          <w:rFonts w:ascii="Arial" w:hAnsi="Arial" w:cs="Arial"/>
          <w:sz w:val="24"/>
          <w:szCs w:val="24"/>
          <w:lang w:eastAsia="en-US"/>
        </w:rPr>
        <w:t>№ _________ от _________</w:t>
      </w:r>
    </w:p>
    <w:p w:rsidR="00DA1FB6" w:rsidRPr="00501336" w:rsidRDefault="00DA1FB6" w:rsidP="00DA1FB6">
      <w:pPr>
        <w:autoSpaceDE w:val="0"/>
        <w:autoSpaceDN w:val="0"/>
        <w:adjustRightInd w:val="0"/>
        <w:ind w:firstLine="0"/>
        <w:jc w:val="center"/>
        <w:rPr>
          <w:rFonts w:ascii="Arial" w:hAnsi="Arial" w:cs="Arial"/>
          <w:sz w:val="24"/>
          <w:szCs w:val="24"/>
          <w:lang w:eastAsia="en-US"/>
        </w:rPr>
      </w:pPr>
      <w:r w:rsidRPr="00501336">
        <w:rPr>
          <w:rFonts w:ascii="Arial" w:hAnsi="Arial" w:cs="Arial"/>
          <w:sz w:val="24"/>
          <w:szCs w:val="24"/>
          <w:lang w:eastAsia="en-US"/>
        </w:rPr>
        <w:t>В ПОЛУЧЕНИИ ДОКУМЕНТОВ</w:t>
      </w:r>
    </w:p>
    <w:p w:rsidR="00DA1FB6" w:rsidRPr="00501336" w:rsidRDefault="00DA1FB6" w:rsidP="00DA1FB6">
      <w:pPr>
        <w:autoSpaceDE w:val="0"/>
        <w:autoSpaceDN w:val="0"/>
        <w:adjustRightInd w:val="0"/>
        <w:ind w:firstLine="0"/>
        <w:jc w:val="center"/>
        <w:outlineLvl w:val="0"/>
        <w:rPr>
          <w:rFonts w:ascii="Arial" w:hAnsi="Arial" w:cs="Arial"/>
          <w:sz w:val="24"/>
          <w:szCs w:val="24"/>
          <w:lang w:eastAsia="en-US"/>
        </w:rPr>
      </w:pPr>
    </w:p>
    <w:p w:rsidR="00DA1FB6" w:rsidRPr="00501336" w:rsidRDefault="00DA1FB6" w:rsidP="00DA1FB6">
      <w:pPr>
        <w:autoSpaceDE w:val="0"/>
        <w:autoSpaceDN w:val="0"/>
        <w:adjustRightInd w:val="0"/>
        <w:ind w:firstLine="0"/>
        <w:jc w:val="left"/>
        <w:rPr>
          <w:rFonts w:ascii="Arial" w:hAnsi="Arial" w:cs="Arial"/>
          <w:sz w:val="24"/>
          <w:szCs w:val="24"/>
          <w:lang w:eastAsia="en-US"/>
        </w:rPr>
      </w:pPr>
      <w:r w:rsidRPr="00501336">
        <w:rPr>
          <w:rFonts w:ascii="Arial" w:hAnsi="Arial" w:cs="Arial"/>
          <w:sz w:val="24"/>
          <w:szCs w:val="24"/>
          <w:lang w:eastAsia="en-US"/>
        </w:rPr>
        <w:t>Выдана</w:t>
      </w:r>
    </w:p>
    <w:p w:rsidR="00DA1FB6" w:rsidRPr="00501336" w:rsidRDefault="00DA1FB6" w:rsidP="00DA1FB6">
      <w:pPr>
        <w:autoSpaceDE w:val="0"/>
        <w:autoSpaceDN w:val="0"/>
        <w:adjustRightInd w:val="0"/>
        <w:ind w:firstLine="0"/>
        <w:jc w:val="left"/>
        <w:rPr>
          <w:rFonts w:ascii="Arial" w:hAnsi="Arial" w:cs="Arial"/>
          <w:sz w:val="24"/>
          <w:szCs w:val="24"/>
          <w:lang w:eastAsia="en-US"/>
        </w:rPr>
      </w:pPr>
      <w:r w:rsidRPr="00501336">
        <w:rPr>
          <w:rFonts w:ascii="Arial" w:hAnsi="Arial" w:cs="Arial"/>
          <w:sz w:val="24"/>
          <w:szCs w:val="24"/>
          <w:lang w:eastAsia="en-US"/>
        </w:rPr>
        <w:t>_______________________________________________________________________</w:t>
      </w:r>
    </w:p>
    <w:p w:rsidR="00DA1FB6" w:rsidRPr="00501336" w:rsidRDefault="00DA1FB6" w:rsidP="00DA1FB6">
      <w:pPr>
        <w:autoSpaceDE w:val="0"/>
        <w:autoSpaceDN w:val="0"/>
        <w:adjustRightInd w:val="0"/>
        <w:ind w:firstLine="0"/>
        <w:jc w:val="center"/>
        <w:rPr>
          <w:rFonts w:ascii="Arial" w:hAnsi="Arial" w:cs="Arial"/>
          <w:sz w:val="24"/>
          <w:szCs w:val="24"/>
          <w:lang w:eastAsia="en-US"/>
        </w:rPr>
      </w:pPr>
      <w:r w:rsidRPr="00501336">
        <w:rPr>
          <w:rFonts w:ascii="Arial" w:hAnsi="Arial" w:cs="Arial"/>
          <w:sz w:val="24"/>
          <w:szCs w:val="24"/>
          <w:lang w:eastAsia="en-US"/>
        </w:rPr>
        <w:t>(Ф.И.О. заявителя)</w:t>
      </w:r>
    </w:p>
    <w:p w:rsidR="00DA1FB6" w:rsidRPr="00501336" w:rsidRDefault="00DA1FB6" w:rsidP="00DA1FB6">
      <w:pPr>
        <w:autoSpaceDE w:val="0"/>
        <w:autoSpaceDN w:val="0"/>
        <w:adjustRightInd w:val="0"/>
        <w:ind w:firstLine="0"/>
        <w:jc w:val="left"/>
        <w:rPr>
          <w:rFonts w:ascii="Arial" w:hAnsi="Arial" w:cs="Arial"/>
          <w:sz w:val="24"/>
          <w:szCs w:val="24"/>
          <w:lang w:eastAsia="en-US"/>
        </w:rPr>
      </w:pPr>
    </w:p>
    <w:p w:rsidR="00DA1FB6" w:rsidRPr="00501336" w:rsidRDefault="00DA1FB6" w:rsidP="00DA1FB6">
      <w:pPr>
        <w:autoSpaceDE w:val="0"/>
        <w:autoSpaceDN w:val="0"/>
        <w:adjustRightInd w:val="0"/>
        <w:ind w:firstLine="0"/>
        <w:jc w:val="left"/>
        <w:rPr>
          <w:rFonts w:ascii="Arial" w:hAnsi="Arial" w:cs="Arial"/>
          <w:sz w:val="24"/>
          <w:szCs w:val="24"/>
          <w:lang w:eastAsia="en-US"/>
        </w:rPr>
      </w:pPr>
      <w:r w:rsidRPr="00501336">
        <w:rPr>
          <w:rFonts w:ascii="Arial" w:hAnsi="Arial" w:cs="Arial"/>
          <w:sz w:val="24"/>
          <w:szCs w:val="24"/>
          <w:lang w:eastAsia="en-US"/>
        </w:rPr>
        <w:t>Перечень документов, представленных заявителем самостоятельно:</w:t>
      </w:r>
    </w:p>
    <w:p w:rsidR="00DA1FB6" w:rsidRPr="00501336" w:rsidRDefault="00DA1FB6" w:rsidP="00DA1FB6">
      <w:pPr>
        <w:autoSpaceDE w:val="0"/>
        <w:autoSpaceDN w:val="0"/>
        <w:adjustRightInd w:val="0"/>
        <w:ind w:firstLine="0"/>
        <w:jc w:val="left"/>
        <w:rPr>
          <w:rFonts w:ascii="Arial" w:hAnsi="Arial" w:cs="Arial"/>
          <w:sz w:val="24"/>
          <w:szCs w:val="24"/>
          <w:lang w:eastAsia="en-US"/>
        </w:rPr>
      </w:pPr>
      <w:r w:rsidRPr="00501336">
        <w:rPr>
          <w:rFonts w:ascii="Arial" w:hAnsi="Arial" w:cs="Arial"/>
          <w:sz w:val="24"/>
          <w:szCs w:val="24"/>
          <w:lang w:eastAsia="en-US"/>
        </w:rPr>
        <w:t>1. ____________________________________________________________________</w:t>
      </w:r>
    </w:p>
    <w:p w:rsidR="00DA1FB6" w:rsidRPr="00501336" w:rsidRDefault="00DA1FB6" w:rsidP="00DA1FB6">
      <w:pPr>
        <w:autoSpaceDE w:val="0"/>
        <w:autoSpaceDN w:val="0"/>
        <w:adjustRightInd w:val="0"/>
        <w:ind w:firstLine="0"/>
        <w:jc w:val="left"/>
        <w:rPr>
          <w:rFonts w:ascii="Arial" w:hAnsi="Arial" w:cs="Arial"/>
          <w:sz w:val="24"/>
          <w:szCs w:val="24"/>
          <w:lang w:eastAsia="en-US"/>
        </w:rPr>
      </w:pPr>
      <w:r w:rsidRPr="00501336">
        <w:rPr>
          <w:rFonts w:ascii="Arial" w:hAnsi="Arial" w:cs="Arial"/>
          <w:sz w:val="24"/>
          <w:szCs w:val="24"/>
          <w:lang w:eastAsia="en-US"/>
        </w:rPr>
        <w:t>2. ____________________________________________________________________</w:t>
      </w:r>
    </w:p>
    <w:p w:rsidR="00DA1FB6" w:rsidRPr="00501336" w:rsidRDefault="00DA1FB6" w:rsidP="00DA1FB6">
      <w:pPr>
        <w:autoSpaceDE w:val="0"/>
        <w:autoSpaceDN w:val="0"/>
        <w:adjustRightInd w:val="0"/>
        <w:ind w:firstLine="0"/>
        <w:jc w:val="left"/>
        <w:rPr>
          <w:rFonts w:ascii="Arial" w:hAnsi="Arial" w:cs="Arial"/>
          <w:sz w:val="24"/>
          <w:szCs w:val="24"/>
          <w:lang w:eastAsia="en-US"/>
        </w:rPr>
      </w:pPr>
      <w:r w:rsidRPr="00501336">
        <w:rPr>
          <w:rFonts w:ascii="Arial" w:hAnsi="Arial" w:cs="Arial"/>
          <w:sz w:val="24"/>
          <w:szCs w:val="24"/>
          <w:lang w:eastAsia="en-US"/>
        </w:rPr>
        <w:t>3. ____________________________________________________________________</w:t>
      </w:r>
    </w:p>
    <w:p w:rsidR="00DA1FB6" w:rsidRPr="00501336" w:rsidRDefault="00DA1FB6" w:rsidP="00DA1FB6">
      <w:pPr>
        <w:autoSpaceDE w:val="0"/>
        <w:autoSpaceDN w:val="0"/>
        <w:adjustRightInd w:val="0"/>
        <w:ind w:firstLine="0"/>
        <w:jc w:val="left"/>
        <w:rPr>
          <w:rFonts w:ascii="Arial" w:hAnsi="Arial" w:cs="Arial"/>
          <w:sz w:val="24"/>
          <w:szCs w:val="24"/>
          <w:lang w:eastAsia="en-US"/>
        </w:rPr>
      </w:pPr>
      <w:r w:rsidRPr="00501336">
        <w:rPr>
          <w:rFonts w:ascii="Arial" w:hAnsi="Arial" w:cs="Arial"/>
          <w:sz w:val="24"/>
          <w:szCs w:val="24"/>
          <w:lang w:eastAsia="en-US"/>
        </w:rPr>
        <w:t>4. ____________________________________________________________________</w:t>
      </w:r>
    </w:p>
    <w:p w:rsidR="00DA1FB6" w:rsidRPr="00501336" w:rsidRDefault="00DA1FB6" w:rsidP="00DA1FB6">
      <w:pPr>
        <w:autoSpaceDE w:val="0"/>
        <w:autoSpaceDN w:val="0"/>
        <w:adjustRightInd w:val="0"/>
        <w:ind w:firstLine="0"/>
        <w:jc w:val="left"/>
        <w:rPr>
          <w:rFonts w:ascii="Arial" w:hAnsi="Arial" w:cs="Arial"/>
          <w:sz w:val="24"/>
          <w:szCs w:val="24"/>
          <w:lang w:eastAsia="en-US"/>
        </w:rPr>
      </w:pPr>
      <w:r w:rsidRPr="00501336">
        <w:rPr>
          <w:rFonts w:ascii="Arial" w:hAnsi="Arial" w:cs="Arial"/>
          <w:sz w:val="24"/>
          <w:szCs w:val="24"/>
          <w:lang w:eastAsia="en-US"/>
        </w:rPr>
        <w:t>5. ____________________________________________________________________</w:t>
      </w:r>
    </w:p>
    <w:p w:rsidR="00DA1FB6" w:rsidRPr="00501336" w:rsidRDefault="00DA1FB6" w:rsidP="00DA1FB6">
      <w:pPr>
        <w:autoSpaceDE w:val="0"/>
        <w:autoSpaceDN w:val="0"/>
        <w:adjustRightInd w:val="0"/>
        <w:ind w:firstLine="0"/>
        <w:jc w:val="left"/>
        <w:rPr>
          <w:rFonts w:ascii="Arial" w:hAnsi="Arial" w:cs="Arial"/>
          <w:sz w:val="24"/>
          <w:szCs w:val="24"/>
          <w:lang w:eastAsia="en-US"/>
        </w:rPr>
      </w:pPr>
      <w:r w:rsidRPr="00501336">
        <w:rPr>
          <w:rFonts w:ascii="Arial" w:hAnsi="Arial" w:cs="Arial"/>
          <w:sz w:val="24"/>
          <w:szCs w:val="24"/>
          <w:lang w:eastAsia="en-US"/>
        </w:rPr>
        <w:t>6. ____________________________________________________________________</w:t>
      </w:r>
    </w:p>
    <w:p w:rsidR="00DA1FB6" w:rsidRPr="00501336" w:rsidRDefault="00DA1FB6" w:rsidP="00DA1FB6">
      <w:pPr>
        <w:autoSpaceDE w:val="0"/>
        <w:autoSpaceDN w:val="0"/>
        <w:adjustRightInd w:val="0"/>
        <w:ind w:firstLine="0"/>
        <w:jc w:val="left"/>
        <w:rPr>
          <w:rFonts w:ascii="Arial" w:hAnsi="Arial" w:cs="Arial"/>
          <w:sz w:val="24"/>
          <w:szCs w:val="24"/>
          <w:lang w:eastAsia="en-US"/>
        </w:rPr>
      </w:pPr>
      <w:r w:rsidRPr="00501336">
        <w:rPr>
          <w:rFonts w:ascii="Arial" w:hAnsi="Arial" w:cs="Arial"/>
          <w:sz w:val="24"/>
          <w:szCs w:val="24"/>
          <w:lang w:eastAsia="en-US"/>
        </w:rPr>
        <w:t>7. ____________________________________________________________________</w:t>
      </w:r>
    </w:p>
    <w:p w:rsidR="00DA1FB6" w:rsidRPr="00501336" w:rsidRDefault="00DA1FB6" w:rsidP="00DA1FB6">
      <w:pPr>
        <w:autoSpaceDE w:val="0"/>
        <w:autoSpaceDN w:val="0"/>
        <w:adjustRightInd w:val="0"/>
        <w:ind w:firstLine="0"/>
        <w:jc w:val="left"/>
        <w:rPr>
          <w:rFonts w:ascii="Arial" w:hAnsi="Arial" w:cs="Arial"/>
          <w:sz w:val="24"/>
          <w:szCs w:val="24"/>
          <w:lang w:eastAsia="en-US"/>
        </w:rPr>
      </w:pPr>
    </w:p>
    <w:p w:rsidR="00DA1FB6" w:rsidRPr="00501336" w:rsidRDefault="00DA1FB6" w:rsidP="00DA1FB6">
      <w:pPr>
        <w:autoSpaceDE w:val="0"/>
        <w:autoSpaceDN w:val="0"/>
        <w:adjustRightInd w:val="0"/>
        <w:ind w:firstLine="0"/>
        <w:jc w:val="left"/>
        <w:rPr>
          <w:rFonts w:ascii="Arial" w:hAnsi="Arial" w:cs="Arial"/>
          <w:sz w:val="24"/>
          <w:szCs w:val="24"/>
          <w:lang w:eastAsia="en-US"/>
        </w:rPr>
      </w:pPr>
      <w:r w:rsidRPr="00501336">
        <w:rPr>
          <w:rFonts w:ascii="Arial" w:hAnsi="Arial" w:cs="Arial"/>
          <w:sz w:val="24"/>
          <w:szCs w:val="24"/>
          <w:lang w:eastAsia="en-US"/>
        </w:rPr>
        <w:t xml:space="preserve">Перечень документов, которые будут получены по </w:t>
      </w:r>
      <w:proofErr w:type="gramStart"/>
      <w:r w:rsidRPr="00501336">
        <w:rPr>
          <w:rFonts w:ascii="Arial" w:hAnsi="Arial" w:cs="Arial"/>
          <w:sz w:val="24"/>
          <w:szCs w:val="24"/>
          <w:lang w:eastAsia="en-US"/>
        </w:rPr>
        <w:t>межведомственным</w:t>
      </w:r>
      <w:proofErr w:type="gramEnd"/>
    </w:p>
    <w:p w:rsidR="00DA1FB6" w:rsidRPr="00501336" w:rsidRDefault="00DA1FB6" w:rsidP="00DA1FB6">
      <w:pPr>
        <w:autoSpaceDE w:val="0"/>
        <w:autoSpaceDN w:val="0"/>
        <w:adjustRightInd w:val="0"/>
        <w:ind w:firstLine="0"/>
        <w:jc w:val="left"/>
        <w:rPr>
          <w:rFonts w:ascii="Arial" w:hAnsi="Arial" w:cs="Arial"/>
          <w:sz w:val="24"/>
          <w:szCs w:val="24"/>
          <w:lang w:eastAsia="en-US"/>
        </w:rPr>
      </w:pPr>
      <w:proofErr w:type="gramStart"/>
      <w:r w:rsidRPr="00501336">
        <w:rPr>
          <w:rFonts w:ascii="Arial" w:hAnsi="Arial" w:cs="Arial"/>
          <w:sz w:val="24"/>
          <w:szCs w:val="24"/>
          <w:lang w:eastAsia="en-US"/>
        </w:rPr>
        <w:t>запросам (заполняется  в случае, если такие документы не  были представлены</w:t>
      </w:r>
      <w:proofErr w:type="gramEnd"/>
    </w:p>
    <w:p w:rsidR="00DA1FB6" w:rsidRPr="00501336" w:rsidRDefault="00DA1FB6" w:rsidP="00DA1FB6">
      <w:pPr>
        <w:autoSpaceDE w:val="0"/>
        <w:autoSpaceDN w:val="0"/>
        <w:adjustRightInd w:val="0"/>
        <w:ind w:firstLine="0"/>
        <w:jc w:val="left"/>
        <w:rPr>
          <w:rFonts w:ascii="Arial" w:hAnsi="Arial" w:cs="Arial"/>
          <w:sz w:val="24"/>
          <w:szCs w:val="24"/>
          <w:lang w:eastAsia="en-US"/>
        </w:rPr>
      </w:pPr>
      <w:r w:rsidRPr="00501336">
        <w:rPr>
          <w:rFonts w:ascii="Arial" w:hAnsi="Arial" w:cs="Arial"/>
          <w:sz w:val="24"/>
          <w:szCs w:val="24"/>
          <w:lang w:eastAsia="en-US"/>
        </w:rPr>
        <w:t>заявителем по собственной инициативе):</w:t>
      </w:r>
    </w:p>
    <w:p w:rsidR="00DA1FB6" w:rsidRPr="00501336" w:rsidRDefault="00DA1FB6" w:rsidP="00DA1FB6">
      <w:pPr>
        <w:autoSpaceDE w:val="0"/>
        <w:autoSpaceDN w:val="0"/>
        <w:adjustRightInd w:val="0"/>
        <w:ind w:firstLine="0"/>
        <w:jc w:val="left"/>
        <w:rPr>
          <w:rFonts w:ascii="Arial" w:hAnsi="Arial" w:cs="Arial"/>
          <w:sz w:val="24"/>
          <w:szCs w:val="24"/>
          <w:lang w:eastAsia="en-US"/>
        </w:rPr>
      </w:pPr>
      <w:r w:rsidRPr="00501336">
        <w:rPr>
          <w:rFonts w:ascii="Arial" w:hAnsi="Arial" w:cs="Arial"/>
          <w:sz w:val="24"/>
          <w:szCs w:val="24"/>
          <w:lang w:eastAsia="en-US"/>
        </w:rPr>
        <w:t>1. ____________________________________________________________________</w:t>
      </w:r>
    </w:p>
    <w:p w:rsidR="00DA1FB6" w:rsidRPr="00501336" w:rsidRDefault="00DA1FB6" w:rsidP="00DA1FB6">
      <w:pPr>
        <w:autoSpaceDE w:val="0"/>
        <w:autoSpaceDN w:val="0"/>
        <w:adjustRightInd w:val="0"/>
        <w:ind w:firstLine="0"/>
        <w:jc w:val="left"/>
        <w:rPr>
          <w:rFonts w:ascii="Arial" w:hAnsi="Arial" w:cs="Arial"/>
          <w:sz w:val="24"/>
          <w:szCs w:val="24"/>
          <w:lang w:eastAsia="en-US"/>
        </w:rPr>
      </w:pPr>
      <w:r w:rsidRPr="00501336">
        <w:rPr>
          <w:rFonts w:ascii="Arial" w:hAnsi="Arial" w:cs="Arial"/>
          <w:sz w:val="24"/>
          <w:szCs w:val="24"/>
          <w:lang w:eastAsia="en-US"/>
        </w:rPr>
        <w:t>2. ____________________________________________________________________</w:t>
      </w:r>
    </w:p>
    <w:p w:rsidR="00DA1FB6" w:rsidRPr="00501336" w:rsidRDefault="00DA1FB6" w:rsidP="00DA1FB6">
      <w:pPr>
        <w:autoSpaceDE w:val="0"/>
        <w:autoSpaceDN w:val="0"/>
        <w:adjustRightInd w:val="0"/>
        <w:ind w:firstLine="0"/>
        <w:jc w:val="left"/>
        <w:rPr>
          <w:rFonts w:ascii="Arial" w:hAnsi="Arial" w:cs="Arial"/>
          <w:sz w:val="24"/>
          <w:szCs w:val="24"/>
          <w:lang w:eastAsia="en-US"/>
        </w:rPr>
      </w:pPr>
      <w:r w:rsidRPr="00501336">
        <w:rPr>
          <w:rFonts w:ascii="Arial" w:hAnsi="Arial" w:cs="Arial"/>
          <w:sz w:val="24"/>
          <w:szCs w:val="24"/>
          <w:lang w:eastAsia="en-US"/>
        </w:rPr>
        <w:t>3. ____________________________________________________________________</w:t>
      </w:r>
    </w:p>
    <w:p w:rsidR="00DA1FB6" w:rsidRPr="00501336" w:rsidRDefault="00DA1FB6" w:rsidP="00DA1FB6">
      <w:pPr>
        <w:autoSpaceDE w:val="0"/>
        <w:autoSpaceDN w:val="0"/>
        <w:adjustRightInd w:val="0"/>
        <w:ind w:firstLine="0"/>
        <w:jc w:val="left"/>
        <w:rPr>
          <w:rFonts w:ascii="Arial" w:hAnsi="Arial" w:cs="Arial"/>
          <w:sz w:val="24"/>
          <w:szCs w:val="24"/>
          <w:lang w:eastAsia="en-US"/>
        </w:rPr>
      </w:pPr>
    </w:p>
    <w:p w:rsidR="00DA1FB6" w:rsidRPr="00501336" w:rsidRDefault="00DA1FB6" w:rsidP="00DA1FB6">
      <w:pPr>
        <w:autoSpaceDE w:val="0"/>
        <w:autoSpaceDN w:val="0"/>
        <w:adjustRightInd w:val="0"/>
        <w:ind w:firstLine="0"/>
        <w:jc w:val="center"/>
        <w:rPr>
          <w:rFonts w:ascii="Arial" w:hAnsi="Arial" w:cs="Arial"/>
          <w:sz w:val="24"/>
          <w:szCs w:val="24"/>
          <w:lang w:eastAsia="en-US"/>
        </w:rPr>
      </w:pPr>
      <w:r w:rsidRPr="00501336">
        <w:rPr>
          <w:rFonts w:ascii="Arial" w:hAnsi="Arial" w:cs="Arial"/>
          <w:sz w:val="24"/>
          <w:szCs w:val="24"/>
          <w:lang w:eastAsia="en-US"/>
        </w:rPr>
        <w:t>_________________________________________________________</w:t>
      </w:r>
    </w:p>
    <w:p w:rsidR="00DA1FB6" w:rsidRPr="00501336" w:rsidRDefault="00DA1FB6" w:rsidP="00DA1FB6">
      <w:pPr>
        <w:autoSpaceDE w:val="0"/>
        <w:autoSpaceDN w:val="0"/>
        <w:adjustRightInd w:val="0"/>
        <w:ind w:firstLine="0"/>
        <w:jc w:val="center"/>
        <w:rPr>
          <w:rFonts w:ascii="Arial" w:hAnsi="Arial" w:cs="Arial"/>
          <w:sz w:val="24"/>
          <w:szCs w:val="24"/>
          <w:lang w:eastAsia="en-US"/>
        </w:rPr>
      </w:pPr>
      <w:proofErr w:type="gramStart"/>
      <w:r w:rsidRPr="00501336">
        <w:rPr>
          <w:rFonts w:ascii="Arial" w:hAnsi="Arial" w:cs="Arial"/>
          <w:sz w:val="24"/>
          <w:szCs w:val="24"/>
          <w:lang w:eastAsia="en-US"/>
        </w:rPr>
        <w:t>(должность, Ф.И.О. должностного лица, подпись</w:t>
      </w:r>
      <w:proofErr w:type="gramEnd"/>
    </w:p>
    <w:p w:rsidR="00DA1FB6" w:rsidRPr="00501336" w:rsidRDefault="00DA1FB6" w:rsidP="00DA1FB6">
      <w:pPr>
        <w:autoSpaceDE w:val="0"/>
        <w:autoSpaceDN w:val="0"/>
        <w:adjustRightInd w:val="0"/>
        <w:ind w:firstLine="0"/>
        <w:jc w:val="center"/>
        <w:rPr>
          <w:rFonts w:ascii="Arial" w:hAnsi="Arial" w:cs="Arial"/>
          <w:sz w:val="24"/>
          <w:szCs w:val="24"/>
          <w:lang w:eastAsia="en-US"/>
        </w:rPr>
      </w:pPr>
      <w:proofErr w:type="gramStart"/>
      <w:r w:rsidRPr="00501336">
        <w:rPr>
          <w:rFonts w:ascii="Arial" w:hAnsi="Arial" w:cs="Arial"/>
          <w:sz w:val="24"/>
          <w:szCs w:val="24"/>
          <w:lang w:eastAsia="en-US"/>
        </w:rPr>
        <w:t>выдавшего</w:t>
      </w:r>
      <w:proofErr w:type="gramEnd"/>
      <w:r w:rsidRPr="00501336">
        <w:rPr>
          <w:rFonts w:ascii="Arial" w:hAnsi="Arial" w:cs="Arial"/>
          <w:sz w:val="24"/>
          <w:szCs w:val="24"/>
          <w:lang w:eastAsia="en-US"/>
        </w:rPr>
        <w:t xml:space="preserve"> расписку)</w:t>
      </w:r>
    </w:p>
    <w:p w:rsidR="00DA1FB6" w:rsidRPr="00501336" w:rsidRDefault="00DA1FB6" w:rsidP="00DA1FB6">
      <w:pPr>
        <w:widowControl w:val="0"/>
        <w:autoSpaceDE w:val="0"/>
        <w:autoSpaceDN w:val="0"/>
        <w:adjustRightInd w:val="0"/>
        <w:ind w:left="5954" w:firstLine="0"/>
        <w:jc w:val="center"/>
        <w:rPr>
          <w:rFonts w:ascii="Arial" w:hAnsi="Arial" w:cs="Arial"/>
          <w:sz w:val="24"/>
          <w:szCs w:val="24"/>
        </w:rPr>
      </w:pPr>
    </w:p>
    <w:p w:rsidR="00DA1FB6" w:rsidRPr="00DA1FB6" w:rsidRDefault="00DA1FB6" w:rsidP="00DA1FB6">
      <w:pPr>
        <w:widowControl w:val="0"/>
        <w:autoSpaceDE w:val="0"/>
        <w:autoSpaceDN w:val="0"/>
        <w:adjustRightInd w:val="0"/>
        <w:rPr>
          <w:rFonts w:ascii="Times New Roman" w:hAnsi="Times New Roman"/>
          <w:sz w:val="24"/>
          <w:szCs w:val="24"/>
        </w:rPr>
      </w:pPr>
    </w:p>
    <w:p w:rsidR="00DA1FB6" w:rsidRPr="00DA1FB6" w:rsidRDefault="00DA1FB6" w:rsidP="00DA1FB6"/>
    <w:p w:rsidR="00DA1FB6" w:rsidRDefault="00DA1FB6" w:rsidP="00CE4B10">
      <w:pPr>
        <w:widowControl w:val="0"/>
        <w:autoSpaceDE w:val="0"/>
        <w:autoSpaceDN w:val="0"/>
        <w:adjustRightInd w:val="0"/>
        <w:ind w:left="5954" w:firstLine="0"/>
        <w:jc w:val="right"/>
        <w:rPr>
          <w:rFonts w:ascii="Times New Roman" w:hAnsi="Times New Roman"/>
          <w:sz w:val="24"/>
          <w:szCs w:val="24"/>
        </w:rPr>
      </w:pPr>
    </w:p>
    <w:p w:rsidR="00DA1FB6" w:rsidRDefault="00DA1FB6" w:rsidP="00CE4B10">
      <w:pPr>
        <w:widowControl w:val="0"/>
        <w:autoSpaceDE w:val="0"/>
        <w:autoSpaceDN w:val="0"/>
        <w:adjustRightInd w:val="0"/>
        <w:ind w:left="5954" w:firstLine="0"/>
        <w:jc w:val="right"/>
        <w:rPr>
          <w:rFonts w:ascii="Times New Roman" w:hAnsi="Times New Roman"/>
          <w:sz w:val="24"/>
          <w:szCs w:val="24"/>
        </w:rPr>
      </w:pPr>
    </w:p>
    <w:p w:rsidR="00DA1FB6" w:rsidRDefault="00DA1FB6" w:rsidP="00CE4B10">
      <w:pPr>
        <w:widowControl w:val="0"/>
        <w:autoSpaceDE w:val="0"/>
        <w:autoSpaceDN w:val="0"/>
        <w:adjustRightInd w:val="0"/>
        <w:ind w:left="5954" w:firstLine="0"/>
        <w:jc w:val="right"/>
        <w:rPr>
          <w:rFonts w:ascii="Times New Roman" w:hAnsi="Times New Roman"/>
          <w:sz w:val="24"/>
          <w:szCs w:val="24"/>
        </w:rPr>
      </w:pPr>
    </w:p>
    <w:p w:rsidR="00DA1FB6" w:rsidRDefault="00DA1FB6" w:rsidP="00CE4B10">
      <w:pPr>
        <w:widowControl w:val="0"/>
        <w:autoSpaceDE w:val="0"/>
        <w:autoSpaceDN w:val="0"/>
        <w:adjustRightInd w:val="0"/>
        <w:ind w:left="5954" w:firstLine="0"/>
        <w:jc w:val="right"/>
        <w:rPr>
          <w:rFonts w:ascii="Times New Roman" w:hAnsi="Times New Roman"/>
          <w:sz w:val="24"/>
          <w:szCs w:val="24"/>
        </w:rPr>
      </w:pPr>
    </w:p>
    <w:p w:rsidR="00DA1FB6" w:rsidRDefault="00DA1FB6" w:rsidP="00CE4B10">
      <w:pPr>
        <w:widowControl w:val="0"/>
        <w:autoSpaceDE w:val="0"/>
        <w:autoSpaceDN w:val="0"/>
        <w:adjustRightInd w:val="0"/>
        <w:ind w:left="5954" w:firstLine="0"/>
        <w:jc w:val="right"/>
        <w:rPr>
          <w:rFonts w:ascii="Times New Roman" w:hAnsi="Times New Roman"/>
          <w:sz w:val="24"/>
          <w:szCs w:val="24"/>
        </w:rPr>
      </w:pPr>
    </w:p>
    <w:p w:rsidR="00DA1FB6" w:rsidRDefault="00DA1FB6" w:rsidP="00CE4B10">
      <w:pPr>
        <w:widowControl w:val="0"/>
        <w:autoSpaceDE w:val="0"/>
        <w:autoSpaceDN w:val="0"/>
        <w:adjustRightInd w:val="0"/>
        <w:ind w:left="5954" w:firstLine="0"/>
        <w:jc w:val="right"/>
        <w:rPr>
          <w:rFonts w:ascii="Times New Roman" w:hAnsi="Times New Roman"/>
          <w:sz w:val="24"/>
          <w:szCs w:val="24"/>
        </w:rPr>
      </w:pPr>
    </w:p>
    <w:p w:rsidR="00DA1FB6" w:rsidRDefault="00DA1FB6" w:rsidP="00CE4B10">
      <w:pPr>
        <w:widowControl w:val="0"/>
        <w:autoSpaceDE w:val="0"/>
        <w:autoSpaceDN w:val="0"/>
        <w:adjustRightInd w:val="0"/>
        <w:ind w:left="5954" w:firstLine="0"/>
        <w:jc w:val="right"/>
        <w:rPr>
          <w:rFonts w:ascii="Times New Roman" w:hAnsi="Times New Roman"/>
          <w:sz w:val="24"/>
          <w:szCs w:val="24"/>
        </w:rPr>
      </w:pPr>
    </w:p>
    <w:p w:rsidR="00DA1FB6" w:rsidRDefault="00DA1FB6" w:rsidP="00CE4B10">
      <w:pPr>
        <w:widowControl w:val="0"/>
        <w:autoSpaceDE w:val="0"/>
        <w:autoSpaceDN w:val="0"/>
        <w:adjustRightInd w:val="0"/>
        <w:ind w:left="5954" w:firstLine="0"/>
        <w:jc w:val="right"/>
        <w:rPr>
          <w:rFonts w:ascii="Times New Roman" w:hAnsi="Times New Roman"/>
          <w:sz w:val="24"/>
          <w:szCs w:val="24"/>
        </w:rPr>
      </w:pPr>
    </w:p>
    <w:p w:rsidR="003601F5" w:rsidRDefault="003601F5" w:rsidP="00CE4B10">
      <w:pPr>
        <w:widowControl w:val="0"/>
        <w:autoSpaceDE w:val="0"/>
        <w:autoSpaceDN w:val="0"/>
        <w:adjustRightInd w:val="0"/>
        <w:ind w:left="5954" w:firstLine="0"/>
        <w:jc w:val="right"/>
        <w:rPr>
          <w:rFonts w:ascii="Times New Roman" w:hAnsi="Times New Roman"/>
          <w:sz w:val="24"/>
          <w:szCs w:val="24"/>
        </w:rPr>
      </w:pPr>
    </w:p>
    <w:p w:rsidR="003601F5" w:rsidRDefault="003601F5" w:rsidP="00CE4B10">
      <w:pPr>
        <w:widowControl w:val="0"/>
        <w:autoSpaceDE w:val="0"/>
        <w:autoSpaceDN w:val="0"/>
        <w:adjustRightInd w:val="0"/>
        <w:ind w:left="5954" w:firstLine="0"/>
        <w:jc w:val="right"/>
        <w:rPr>
          <w:rFonts w:ascii="Times New Roman" w:hAnsi="Times New Roman"/>
          <w:sz w:val="24"/>
          <w:szCs w:val="24"/>
        </w:rPr>
      </w:pPr>
    </w:p>
    <w:p w:rsidR="003601F5" w:rsidRDefault="003601F5" w:rsidP="00CE4B10">
      <w:pPr>
        <w:widowControl w:val="0"/>
        <w:autoSpaceDE w:val="0"/>
        <w:autoSpaceDN w:val="0"/>
        <w:adjustRightInd w:val="0"/>
        <w:ind w:left="5954" w:firstLine="0"/>
        <w:jc w:val="right"/>
        <w:rPr>
          <w:rFonts w:ascii="Times New Roman" w:hAnsi="Times New Roman"/>
          <w:sz w:val="24"/>
          <w:szCs w:val="24"/>
        </w:rPr>
      </w:pPr>
    </w:p>
    <w:p w:rsidR="003601F5" w:rsidRDefault="003601F5" w:rsidP="00CE4B10">
      <w:pPr>
        <w:widowControl w:val="0"/>
        <w:autoSpaceDE w:val="0"/>
        <w:autoSpaceDN w:val="0"/>
        <w:adjustRightInd w:val="0"/>
        <w:ind w:left="5954" w:firstLine="0"/>
        <w:jc w:val="right"/>
        <w:rPr>
          <w:rFonts w:ascii="Times New Roman" w:hAnsi="Times New Roman"/>
          <w:sz w:val="24"/>
          <w:szCs w:val="24"/>
        </w:rPr>
      </w:pPr>
    </w:p>
    <w:p w:rsidR="003601F5" w:rsidRDefault="003601F5" w:rsidP="00CE4B10">
      <w:pPr>
        <w:widowControl w:val="0"/>
        <w:autoSpaceDE w:val="0"/>
        <w:autoSpaceDN w:val="0"/>
        <w:adjustRightInd w:val="0"/>
        <w:ind w:left="5954" w:firstLine="0"/>
        <w:jc w:val="right"/>
        <w:rPr>
          <w:rFonts w:ascii="Times New Roman" w:hAnsi="Times New Roman"/>
          <w:sz w:val="24"/>
          <w:szCs w:val="24"/>
        </w:rPr>
      </w:pPr>
    </w:p>
    <w:p w:rsidR="003601F5" w:rsidRDefault="003601F5" w:rsidP="00CE4B10">
      <w:pPr>
        <w:widowControl w:val="0"/>
        <w:autoSpaceDE w:val="0"/>
        <w:autoSpaceDN w:val="0"/>
        <w:adjustRightInd w:val="0"/>
        <w:ind w:left="5954" w:firstLine="0"/>
        <w:jc w:val="right"/>
        <w:rPr>
          <w:rFonts w:ascii="Times New Roman" w:hAnsi="Times New Roman"/>
          <w:sz w:val="24"/>
          <w:szCs w:val="24"/>
        </w:rPr>
      </w:pPr>
    </w:p>
    <w:p w:rsidR="003601F5" w:rsidRDefault="003601F5" w:rsidP="00CE4B10">
      <w:pPr>
        <w:widowControl w:val="0"/>
        <w:autoSpaceDE w:val="0"/>
        <w:autoSpaceDN w:val="0"/>
        <w:adjustRightInd w:val="0"/>
        <w:ind w:left="5954" w:firstLine="0"/>
        <w:jc w:val="right"/>
        <w:rPr>
          <w:rFonts w:ascii="Times New Roman" w:hAnsi="Times New Roman"/>
          <w:sz w:val="24"/>
          <w:szCs w:val="24"/>
        </w:rPr>
      </w:pPr>
      <w:bookmarkStart w:id="42" w:name="_GoBack"/>
      <w:bookmarkEnd w:id="42"/>
    </w:p>
    <w:sectPr w:rsidR="003601F5" w:rsidSect="003601F5">
      <w:pgSz w:w="11906" w:h="16838"/>
      <w:pgMar w:top="1134"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891" w:rsidRDefault="00635891">
      <w:r>
        <w:separator/>
      </w:r>
    </w:p>
  </w:endnote>
  <w:endnote w:type="continuationSeparator" w:id="1">
    <w:p w:rsidR="00635891" w:rsidRDefault="00635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891" w:rsidRDefault="00635891">
      <w:r>
        <w:separator/>
      </w:r>
    </w:p>
  </w:footnote>
  <w:footnote w:type="continuationSeparator" w:id="1">
    <w:p w:rsidR="00635891" w:rsidRDefault="00635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91" w:rsidRPr="00C35E3F" w:rsidRDefault="00635891" w:rsidP="00597467">
    <w:pPr>
      <w:pStyle w:val="a3"/>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CE4B10"/>
    <w:rsid w:val="00226284"/>
    <w:rsid w:val="003601F5"/>
    <w:rsid w:val="003B4C80"/>
    <w:rsid w:val="00472643"/>
    <w:rsid w:val="00501336"/>
    <w:rsid w:val="005463FD"/>
    <w:rsid w:val="00597467"/>
    <w:rsid w:val="00635891"/>
    <w:rsid w:val="00CE4B10"/>
    <w:rsid w:val="00DA1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AutoShape 11"/>
        <o:r id="V:Rule2" type="connector" idref="#AutoShape 12"/>
        <o:r id="V:Rule3" type="connector" idref="#AutoShape 13"/>
        <o:r id="V:Rule4" type="connector" idref="#AutoShape 14"/>
        <o:r id="V:Rule5" type="connector" idref="#AutoShape 15"/>
        <o:r id="V:Rule6" type="connector" idref="#AutoShape 16"/>
        <o:r id="V:Rule7" type="connector" idref="#AutoShape 17"/>
        <o:r id="V:Rule8" type="connector" idref="#AutoShape 18"/>
        <o:r id="V:Rule9" type="connector" idref="#AutoShape 19"/>
        <o:r id="V:Rule10" type="connector" idref="#AutoShape 20"/>
        <o:r id="V:Rule11"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10"/>
    <w:pPr>
      <w:spacing w:after="0" w:line="240" w:lineRule="auto"/>
      <w:ind w:firstLine="720"/>
      <w:jc w:val="both"/>
    </w:pPr>
    <w:rPr>
      <w:rFonts w:ascii="Tms Rmn" w:eastAsia="Times New Roman"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E4B10"/>
    <w:pPr>
      <w:ind w:left="720"/>
      <w:contextualSpacing/>
    </w:pPr>
  </w:style>
  <w:style w:type="paragraph" w:customStyle="1" w:styleId="2">
    <w:name w:val="Абзац списка2"/>
    <w:basedOn w:val="a"/>
    <w:rsid w:val="00DA1FB6"/>
    <w:pPr>
      <w:ind w:left="720"/>
      <w:contextualSpacing/>
    </w:pPr>
  </w:style>
  <w:style w:type="paragraph" w:styleId="a3">
    <w:name w:val="header"/>
    <w:basedOn w:val="a"/>
    <w:link w:val="a4"/>
    <w:rsid w:val="00DA1FB6"/>
    <w:pPr>
      <w:tabs>
        <w:tab w:val="center" w:pos="4677"/>
        <w:tab w:val="right" w:pos="9355"/>
      </w:tabs>
    </w:pPr>
  </w:style>
  <w:style w:type="character" w:customStyle="1" w:styleId="a4">
    <w:name w:val="Верхний колонтитул Знак"/>
    <w:basedOn w:val="a0"/>
    <w:link w:val="a3"/>
    <w:rsid w:val="00DA1FB6"/>
    <w:rPr>
      <w:rFonts w:ascii="Tms Rmn" w:eastAsia="Times New Roman" w:hAnsi="Tms Rmn" w:cs="Times New Roman"/>
      <w:sz w:val="28"/>
      <w:szCs w:val="20"/>
      <w:lang w:eastAsia="ru-RU"/>
    </w:rPr>
  </w:style>
  <w:style w:type="character" w:styleId="a5">
    <w:name w:val="Hyperlink"/>
    <w:uiPriority w:val="99"/>
    <w:rsid w:val="00597467"/>
    <w:rPr>
      <w:color w:val="0000FF"/>
      <w:u w:val="single"/>
    </w:rPr>
  </w:style>
  <w:style w:type="paragraph" w:customStyle="1" w:styleId="ConsPlusNormal">
    <w:name w:val="ConsPlusNormal"/>
    <w:uiPriority w:val="99"/>
    <w:rsid w:val="005974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10"/>
    <w:pPr>
      <w:spacing w:after="0" w:line="240" w:lineRule="auto"/>
      <w:ind w:firstLine="720"/>
      <w:jc w:val="both"/>
    </w:pPr>
    <w:rPr>
      <w:rFonts w:ascii="Tms Rmn" w:eastAsia="Times New Roman"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E4B10"/>
    <w:pPr>
      <w:ind w:left="720"/>
      <w:contextualSpacing/>
    </w:pPr>
  </w:style>
  <w:style w:type="paragraph" w:customStyle="1" w:styleId="2">
    <w:name w:val="Абзац списка2"/>
    <w:basedOn w:val="a"/>
    <w:rsid w:val="00DA1FB6"/>
    <w:pPr>
      <w:ind w:left="720"/>
      <w:contextualSpacing/>
    </w:pPr>
  </w:style>
  <w:style w:type="paragraph" w:styleId="a3">
    <w:name w:val="header"/>
    <w:basedOn w:val="a"/>
    <w:link w:val="a4"/>
    <w:rsid w:val="00DA1FB6"/>
    <w:pPr>
      <w:tabs>
        <w:tab w:val="center" w:pos="4677"/>
        <w:tab w:val="right" w:pos="9355"/>
      </w:tabs>
    </w:pPr>
  </w:style>
  <w:style w:type="character" w:customStyle="1" w:styleId="a4">
    <w:name w:val="Верхний колонтитул Знак"/>
    <w:basedOn w:val="a0"/>
    <w:link w:val="a3"/>
    <w:rsid w:val="00DA1FB6"/>
    <w:rPr>
      <w:rFonts w:ascii="Tms Rmn" w:eastAsia="Times New Roman" w:hAnsi="Tms Rmn" w:cs="Times New Roman"/>
      <w:sz w:val="28"/>
      <w:szCs w:val="20"/>
      <w:lang w:eastAsia="ru-RU"/>
    </w:rPr>
  </w:style>
  <w:style w:type="character" w:styleId="a5">
    <w:name w:val="Hyperlink"/>
    <w:uiPriority w:val="99"/>
    <w:rsid w:val="00597467"/>
    <w:rPr>
      <w:color w:val="0000FF"/>
      <w:u w:val="single"/>
    </w:rPr>
  </w:style>
  <w:style w:type="paragraph" w:customStyle="1" w:styleId="ConsPlusNormal">
    <w:name w:val="ConsPlusNormal"/>
    <w:uiPriority w:val="99"/>
    <w:rsid w:val="005974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http://economy.irkobl.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27</Pages>
  <Words>9617</Words>
  <Characters>54820</Characters>
  <Application>Microsoft Office Word</Application>
  <DocSecurity>0</DocSecurity>
  <Lines>456</Lines>
  <Paragraphs>128</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vt:lpstr>
      <vt:lpstr>        Глава 7. СРОК ПРЕДОСТАВЛЕНИЯ МУНИЦИПАЛЬНОЙ УСЛУГИ, В ТОМ ЧИСЛЕ С УЧЕТОМ НЕОБХОДИ</vt:lpstr>
      <vt:lpstr>        Глава 10. ПЕРЕЧЕНЬ ДОКУМЕНТОВ, НЕОБХОДИМЫХ В СООТВЕТСТВИИ С НОРМАТИВНЫМИ ПРАВОВЫ</vt:lpstr>
      <vt:lpstr>        Глава 12. ПЕРЕЧЕНЬ ОСНОВАНИЙ ДЛЯ ПРИОСТАНОВЛЕНИЯ</vt:lpstr>
      <vt:lpstr>        Глава 13. ПЕРЕЧЕНЬ УСЛУГ, КОТОРЫЕ ЯВЛЯЮТСЯ НЕОБХОДИМЫМИ И ОБЯЗАТЕЛЬНЫМИ ДЛЯ ПРЕД</vt:lpstr>
      <vt:lpstr>        Глава 14. ПОРЯДОК, РАЗМЕР И ОСНОВАНИЯ ВЗИМАНИЯ ГОСУДАРСТВЕННОЙ ПОШЛИНЫ ИЛИ ИНОЙ </vt:lpstr>
      <vt:lpstr>        Глава 18. ТРЕБОВАНИЯ К ПОМЕЩЕНИЯМ, В КОТОРЫХ ПРЕДОСТАВЛЯЕТСЯ МУНИЦИПАЛЬНАЯ УСЛУГ</vt:lpstr>
      <vt:lpstr>        Глава 19. ПОКАЗАТЕЛИ ДОСТУПНОСТИ И КАЧЕСТВА МУНИЦИПАЛЬНОЙ УСЛУГИ, В ТОМ ЧИСЛЕ КО</vt:lpstr>
      <vt:lpstr>        Глава 24. ПРИНЯТИЕ РЕШЕНИЯ О ПЕРЕВОДЕ ИЛИ ОБ ОТКАЗЕ В ПЕРЕВОДЕ ЗЕМЕЛЬ И ВЫДАЧА (</vt:lpstr>
      <vt:lpstr>        </vt:lpstr>
      <vt:lpstr>        Раздел IV. ФОРМЫ КОНТРОЛЯ ЗА ПРЕДОСТАВЛЕНИЕМ МУНИЦИПАЛЬНОЙ УСЛУГИ</vt:lpstr>
      <vt:lpstr>        </vt:lpstr>
      <vt:lpstr>        Глава 25. ПОРЯДОК ОСУЩЕСТВЛЕНИЯ ТЕКУЩЕГО КОНТРОЛЯ ЗА СОБЛЮДЕНИЕМ И ИСПОЛНЕНИЕМ О</vt:lpstr>
      <vt:lpstr>        </vt:lpstr>
      <vt:lpstr>        Глава 26. ПОРЯДОК И ПЕРИОДИЧНОСТЬ ОСУЩЕСТВЛЕНИЯ ПЛАНОВЫХ И ВНЕПЛАНОВЫХ ПРОВЕРОК </vt:lpstr>
      <vt:lpstr>        </vt:lpstr>
      <vt:lpstr>        Глава 27. ОТВЕТСТВЕННОСТЬ ДОЛЖНОСТНЫХ ЛИЦ АДМИНИСТРАЦИИ ЗА РЕШЕНИЯ И ДЕЙСТВИЯ (Б</vt:lpstr>
      <vt:lpstr>        </vt:lpstr>
      <vt:lpstr>        Глава 28. ПОЛОЖЕНИЯ, ХАРАКТЕРИЗУЮЩИЕ ТРЕБОВАНИЯ К ПОРЯДКУ И ФОРМАМ КОНТРОЛЯ ЗА П</vt:lpstr>
      <vt:lpstr>        </vt:lpstr>
      <vt:lpstr>        Раздел V. ДОСУДЕБНЫЙ (ВНЕСУДЕБНЫЙ) ПОРЯДОК ОБЖАЛОВАНИЯ РЕШЕНИЙ И ДЕЙСТВИЙ (БЕЗДЕ</vt:lpstr>
      <vt:lpstr>        </vt:lpstr>
      <vt:lpstr>        Глава 29. ОБЖАЛОВАНИЕ РЕШЕНИЙ И ДЕЙСТВИЙ (БЕЗДЕЙСТВИЯ) АДМИНИСТРАЦИИ, А ТАКЖЕ ДО</vt:lpstr>
      <vt:lpstr>        </vt:lpstr>
      <vt:lpstr/>
    </vt:vector>
  </TitlesOfParts>
  <Company>Krokoz™</Company>
  <LinksUpToDate>false</LinksUpToDate>
  <CharactersWithSpaces>64309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Томара</dc:creator>
  <cp:lastModifiedBy>Альф</cp:lastModifiedBy>
  <cp:revision>4</cp:revision>
  <cp:lastPrinted>2016-10-14T07:24:00Z</cp:lastPrinted>
  <dcterms:created xsi:type="dcterms:W3CDTF">2016-10-14T04:42:00Z</dcterms:created>
  <dcterms:modified xsi:type="dcterms:W3CDTF">2016-11-02T08:42:00Z</dcterms:modified>
</cp:coreProperties>
</file>